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256"/>
        <w:gridCol w:w="584"/>
        <w:gridCol w:w="1183"/>
        <w:gridCol w:w="696"/>
        <w:gridCol w:w="821"/>
        <w:gridCol w:w="894"/>
        <w:gridCol w:w="1183"/>
        <w:gridCol w:w="1019"/>
        <w:gridCol w:w="1227"/>
        <w:gridCol w:w="894"/>
        <w:gridCol w:w="798"/>
        <w:gridCol w:w="985"/>
        <w:gridCol w:w="719"/>
        <w:gridCol w:w="702"/>
      </w:tblGrid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7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VAJE</w:t>
            </w:r>
          </w:p>
        </w:tc>
        <w:tc>
          <w:tcPr>
            <w:tcW w:w="28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VAJE</w:t>
            </w:r>
          </w:p>
        </w:tc>
        <w:tc>
          <w:tcPr>
            <w:tcW w:w="28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VAJE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VAJE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  <w:tc>
          <w:tcPr>
            <w:tcW w:w="423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  <w:tc>
          <w:tcPr>
            <w:tcW w:w="356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TEORIJA</w:t>
            </w:r>
          </w:p>
        </w:tc>
        <w:tc>
          <w:tcPr>
            <w:tcW w:w="696" w:type="pct"/>
            <w:gridSpan w:val="2"/>
            <w:shd w:val="clear" w:color="auto" w:fill="auto"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ZAKLJUČENO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525"/>
        </w:trPr>
        <w:tc>
          <w:tcPr>
            <w:tcW w:w="394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Vp. štev.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ID študenta</w:t>
            </w:r>
          </w:p>
        </w:tc>
        <w:tc>
          <w:tcPr>
            <w:tcW w:w="267" w:type="pct"/>
            <w:shd w:val="clear" w:color="000000" w:fill="C5D9F1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Od prej </w:t>
            </w: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opr.</w:t>
            </w:r>
          </w:p>
        </w:tc>
        <w:tc>
          <w:tcPr>
            <w:tcW w:w="284" w:type="pct"/>
            <w:shd w:val="clear" w:color="000000" w:fill="C5D9F1"/>
            <w:vAlign w:val="center"/>
            <w:hideMark/>
          </w:tcPr>
          <w:p w:rsidR="0027780F" w:rsidRPr="0027780F" w:rsidRDefault="0027780F" w:rsidP="0027780F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test</w:t>
            </w:r>
          </w:p>
          <w:p w:rsidR="0027780F" w:rsidRPr="0027780F" w:rsidRDefault="00F1327F" w:rsidP="00F1327F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 %</w:t>
            </w:r>
          </w:p>
        </w:tc>
        <w:tc>
          <w:tcPr>
            <w:tcW w:w="284" w:type="pct"/>
            <w:shd w:val="clear" w:color="000000" w:fill="C5D9F1"/>
            <w:vAlign w:val="center"/>
            <w:hideMark/>
          </w:tcPr>
          <w:p w:rsid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 test</w:t>
            </w:r>
          </w:p>
          <w:p w:rsidR="00F1327F" w:rsidRPr="0027780F" w:rsidRDefault="00F1327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000000" w:fill="C5D9F1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Testi skupaj</w:t>
            </w:r>
          </w:p>
        </w:tc>
        <w:tc>
          <w:tcPr>
            <w:tcW w:w="319" w:type="pct"/>
            <w:shd w:val="clear" w:color="000000" w:fill="FDE9D9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Od prej opr.</w:t>
            </w:r>
          </w:p>
        </w:tc>
        <w:tc>
          <w:tcPr>
            <w:tcW w:w="423" w:type="pct"/>
            <w:shd w:val="clear" w:color="000000" w:fill="FDE9D9"/>
            <w:vAlign w:val="center"/>
            <w:hideMark/>
          </w:tcPr>
          <w:p w:rsidR="0027780F" w:rsidRPr="0027780F" w:rsidRDefault="0027780F" w:rsidP="0027780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test</w:t>
            </w:r>
          </w:p>
          <w:p w:rsidR="0027780F" w:rsidRPr="0027780F" w:rsidRDefault="0027780F" w:rsidP="00277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 točk</w:t>
            </w:r>
          </w:p>
        </w:tc>
        <w:tc>
          <w:tcPr>
            <w:tcW w:w="356" w:type="pct"/>
            <w:shd w:val="clear" w:color="000000" w:fill="FDE9D9"/>
            <w:vAlign w:val="center"/>
            <w:hideMark/>
          </w:tcPr>
          <w:p w:rsid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Ponovitev</w:t>
            </w:r>
          </w:p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 točk</w:t>
            </w:r>
          </w:p>
        </w:tc>
        <w:tc>
          <w:tcPr>
            <w:tcW w:w="319" w:type="pct"/>
            <w:shd w:val="clear" w:color="000000" w:fill="FDE9D9"/>
            <w:vAlign w:val="center"/>
            <w:hideMark/>
          </w:tcPr>
          <w:p w:rsidR="0027780F" w:rsidRPr="0027780F" w:rsidRDefault="0027780F" w:rsidP="0027780F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test</w:t>
            </w:r>
          </w:p>
          <w:p w:rsidR="0027780F" w:rsidRPr="0027780F" w:rsidRDefault="0027780F" w:rsidP="0027780F">
            <w:pPr>
              <w:pStyle w:val="Odstavekseznama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 točk</w:t>
            </w:r>
          </w:p>
        </w:tc>
        <w:tc>
          <w:tcPr>
            <w:tcW w:w="319" w:type="pct"/>
            <w:shd w:val="clear" w:color="000000" w:fill="FDE9D9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Testi skupaj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%</w:t>
            </w:r>
          </w:p>
        </w:tc>
        <w:tc>
          <w:tcPr>
            <w:tcW w:w="344" w:type="pct"/>
            <w:shd w:val="clear" w:color="000000" w:fill="8DB4E2"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VAJE</w:t>
            </w: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 (%)</w:t>
            </w:r>
          </w:p>
        </w:tc>
        <w:tc>
          <w:tcPr>
            <w:tcW w:w="352" w:type="pct"/>
            <w:shd w:val="clear" w:color="000000" w:fill="FABF8F"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 xml:space="preserve"> TEORIJA </w:t>
            </w: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br/>
              <w:t>(%)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83" w:type="pct"/>
            <w:shd w:val="clear" w:color="000000" w:fill="DA96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ocena</w:t>
            </w:r>
          </w:p>
        </w:tc>
      </w:tr>
      <w:tr w:rsidR="0027780F" w:rsidRPr="0027780F" w:rsidTr="00116E0C">
        <w:trPr>
          <w:trHeight w:val="300"/>
        </w:trPr>
        <w:tc>
          <w:tcPr>
            <w:tcW w:w="394" w:type="pct"/>
            <w:shd w:val="clear" w:color="auto" w:fill="auto"/>
            <w:vAlign w:val="center"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0" w:name="_GoBack"/>
            <w:bookmarkEnd w:id="0"/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1002242339</w:t>
            </w:r>
          </w:p>
        </w:tc>
        <w:tc>
          <w:tcPr>
            <w:tcW w:w="267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l-SI"/>
              </w:rPr>
              <w:t>14,5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60</w:t>
            </w:r>
          </w:p>
        </w:tc>
        <w:tc>
          <w:tcPr>
            <w:tcW w:w="344" w:type="pct"/>
            <w:shd w:val="clear" w:color="000000" w:fill="8DB4E2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352" w:type="pct"/>
            <w:shd w:val="clear" w:color="000000" w:fill="FABF8F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283" w:type="pct"/>
            <w:shd w:val="clear" w:color="000000" w:fill="DA96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</w:t>
            </w:r>
          </w:p>
        </w:tc>
      </w:tr>
      <w:tr w:rsidR="0027780F" w:rsidRPr="0027780F" w:rsidTr="00116E0C">
        <w:trPr>
          <w:trHeight w:val="300"/>
        </w:trPr>
        <w:tc>
          <w:tcPr>
            <w:tcW w:w="394" w:type="pct"/>
            <w:shd w:val="clear" w:color="auto" w:fill="auto"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1002156386</w:t>
            </w:r>
          </w:p>
        </w:tc>
        <w:tc>
          <w:tcPr>
            <w:tcW w:w="267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64</w:t>
            </w:r>
          </w:p>
        </w:tc>
        <w:tc>
          <w:tcPr>
            <w:tcW w:w="344" w:type="pct"/>
            <w:shd w:val="clear" w:color="000000" w:fill="8DB4E2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67</w:t>
            </w:r>
          </w:p>
        </w:tc>
        <w:tc>
          <w:tcPr>
            <w:tcW w:w="352" w:type="pct"/>
            <w:shd w:val="clear" w:color="000000" w:fill="FABF8F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</w:p>
        </w:tc>
        <w:tc>
          <w:tcPr>
            <w:tcW w:w="283" w:type="pct"/>
            <w:shd w:val="clear" w:color="000000" w:fill="DA96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7</w:t>
            </w:r>
          </w:p>
        </w:tc>
      </w:tr>
      <w:tr w:rsidR="0027780F" w:rsidRPr="0027780F" w:rsidTr="00116E0C">
        <w:trPr>
          <w:trHeight w:val="300"/>
        </w:trPr>
        <w:tc>
          <w:tcPr>
            <w:tcW w:w="394" w:type="pct"/>
            <w:shd w:val="clear" w:color="auto" w:fill="auto"/>
            <w:vAlign w:val="center"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1002243939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35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37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36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352" w:type="pct"/>
            <w:shd w:val="clear" w:color="auto" w:fill="ED7D31" w:themeFill="accent2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63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1002307961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1002282667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1002308143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1002280753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1002280486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72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1002282845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1002280460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95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13,5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65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9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1002312043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4,5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1002306116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1002228549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1002281580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60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1002280508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17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64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65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1002279801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1002243572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58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34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1002251290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73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14,5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58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1002251656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52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9,5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1002279119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95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94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92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10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1002283086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1002280621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62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1002283795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63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68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1002282764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1002307899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62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5,5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48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68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1002283841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68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55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1002306051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63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59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1002280516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1002267218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1002280478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1002242363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51068676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1002281725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82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64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73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64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7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1002243866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40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57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61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1002312426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1002283108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1002280435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1002279330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60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16,5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65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65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8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1002280648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87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18,5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86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92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88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9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1002312400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1002306213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13,5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56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53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6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1002283442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1002283337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1002258898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97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57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18,5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12,5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77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8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1002305861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3,5</w:t>
            </w: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1002280630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78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20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75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8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1002239591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85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319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89</w:t>
            </w:r>
          </w:p>
        </w:tc>
        <w:tc>
          <w:tcPr>
            <w:tcW w:w="352" w:type="pct"/>
            <w:shd w:val="clear" w:color="000000" w:fill="FDE9D9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80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7780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85</w:t>
            </w:r>
          </w:p>
        </w:tc>
        <w:tc>
          <w:tcPr>
            <w:tcW w:w="283" w:type="pct"/>
            <w:shd w:val="clear" w:color="auto" w:fill="A77794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color w:val="000000"/>
                <w:lang w:eastAsia="sl-SI"/>
              </w:rPr>
              <w:t>9</w:t>
            </w: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1002279941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2,5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1002236266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51064362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30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3,5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1002243734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51066913</w:t>
            </w: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73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78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1002281776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62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85</w:t>
            </w:r>
          </w:p>
        </w:tc>
        <w:tc>
          <w:tcPr>
            <w:tcW w:w="323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45</w:t>
            </w:r>
          </w:p>
        </w:tc>
        <w:tc>
          <w:tcPr>
            <w:tcW w:w="344" w:type="pct"/>
            <w:shd w:val="clear" w:color="000000" w:fill="C5D9F1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74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1002306493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11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1002281709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3,5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8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28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13</w:t>
            </w: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21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1002279747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3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16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1002280613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23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12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6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14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7780F" w:rsidRPr="0027780F" w:rsidTr="0027780F">
        <w:trPr>
          <w:trHeight w:val="300"/>
        </w:trPr>
        <w:tc>
          <w:tcPr>
            <w:tcW w:w="39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44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1002279461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56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4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  <w:r w:rsidRPr="0027780F">
              <w:rPr>
                <w:rFonts w:ascii="Calibri" w:eastAsia="Times New Roman" w:hAnsi="Calibri" w:cs="Times New Roman"/>
                <w:color w:val="000000"/>
                <w:lang w:eastAsia="sl-SI"/>
              </w:rPr>
              <w:t>9</w:t>
            </w: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l-SI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27780F" w:rsidRPr="0027780F" w:rsidRDefault="0027780F" w:rsidP="0027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6F4B46" w:rsidRDefault="006F4B46"/>
    <w:p w:rsidR="0027780F" w:rsidRDefault="0027780F">
      <w:r>
        <w:t xml:space="preserve">Ogled je možen </w:t>
      </w:r>
      <w:r w:rsidR="00F1327F">
        <w:t>v času govorilnih ur po predhodnem dogovoru po elektronski pošti. Za vpis ocene se prijavite na prvi razpisan izpitni rok.</w:t>
      </w:r>
    </w:p>
    <w:p w:rsidR="00F1327F" w:rsidRDefault="00F1327F"/>
    <w:p w:rsidR="00F1327F" w:rsidRDefault="00F1327F">
      <w:r>
        <w:t>Doc. dr. Tadeja Kraner Šumenjak</w:t>
      </w:r>
    </w:p>
    <w:sectPr w:rsidR="00F1327F" w:rsidSect="00277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5A6F"/>
    <w:multiLevelType w:val="hybridMultilevel"/>
    <w:tmpl w:val="CE66AA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78D7"/>
    <w:multiLevelType w:val="hybridMultilevel"/>
    <w:tmpl w:val="7D2C7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0F"/>
    <w:rsid w:val="00116E0C"/>
    <w:rsid w:val="0027780F"/>
    <w:rsid w:val="006F4B46"/>
    <w:rsid w:val="00F1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5F36-349E-4C90-80E5-011197FF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778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780F"/>
    <w:rPr>
      <w:color w:val="800080"/>
      <w:u w:val="single"/>
    </w:rPr>
  </w:style>
  <w:style w:type="paragraph" w:customStyle="1" w:styleId="xl63">
    <w:name w:val="xl63"/>
    <w:basedOn w:val="Navaden"/>
    <w:rsid w:val="002778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4">
    <w:name w:val="xl64"/>
    <w:basedOn w:val="Navaden"/>
    <w:rsid w:val="0027780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65">
    <w:name w:val="xl65"/>
    <w:basedOn w:val="Navaden"/>
    <w:rsid w:val="0027780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6">
    <w:name w:val="xl66"/>
    <w:basedOn w:val="Navaden"/>
    <w:rsid w:val="0027780F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7">
    <w:name w:val="xl67"/>
    <w:basedOn w:val="Navaden"/>
    <w:rsid w:val="002778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8">
    <w:name w:val="xl68"/>
    <w:basedOn w:val="Navaden"/>
    <w:rsid w:val="002778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69">
    <w:name w:val="xl69"/>
    <w:basedOn w:val="Navaden"/>
    <w:rsid w:val="0027780F"/>
    <w:pPr>
      <w:shd w:val="clear" w:color="000000" w:fill="8DB4E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0">
    <w:name w:val="xl70"/>
    <w:basedOn w:val="Navaden"/>
    <w:rsid w:val="0027780F"/>
    <w:pP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1">
    <w:name w:val="xl71"/>
    <w:basedOn w:val="Navaden"/>
    <w:rsid w:val="0027780F"/>
    <w:pP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2">
    <w:name w:val="xl72"/>
    <w:basedOn w:val="Navaden"/>
    <w:rsid w:val="0027780F"/>
    <w:pP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xl73">
    <w:name w:val="xl73"/>
    <w:basedOn w:val="Navaden"/>
    <w:rsid w:val="0027780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4">
    <w:name w:val="xl74"/>
    <w:basedOn w:val="Navaden"/>
    <w:rsid w:val="0027780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paragraph" w:customStyle="1" w:styleId="xl75">
    <w:name w:val="xl75"/>
    <w:basedOn w:val="Navaden"/>
    <w:rsid w:val="002778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6">
    <w:name w:val="xl76"/>
    <w:basedOn w:val="Navaden"/>
    <w:rsid w:val="00277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277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8">
    <w:name w:val="xl78"/>
    <w:basedOn w:val="Navaden"/>
    <w:rsid w:val="002778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79">
    <w:name w:val="xl79"/>
    <w:basedOn w:val="Navaden"/>
    <w:rsid w:val="0027780F"/>
    <w:pPr>
      <w:shd w:val="clear" w:color="000000" w:fill="DA969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0">
    <w:name w:val="xl80"/>
    <w:basedOn w:val="Navaden"/>
    <w:rsid w:val="0027780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1">
    <w:name w:val="xl81"/>
    <w:basedOn w:val="Navaden"/>
    <w:rsid w:val="0027780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xl82">
    <w:name w:val="xl82"/>
    <w:basedOn w:val="Navaden"/>
    <w:rsid w:val="0027780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3">
    <w:name w:val="xl83"/>
    <w:basedOn w:val="Navaden"/>
    <w:rsid w:val="002778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4">
    <w:name w:val="xl84"/>
    <w:basedOn w:val="Navaden"/>
    <w:rsid w:val="0027780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77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referat.fkbv</cp:lastModifiedBy>
  <cp:revision>2</cp:revision>
  <dcterms:created xsi:type="dcterms:W3CDTF">2017-01-30T07:45:00Z</dcterms:created>
  <dcterms:modified xsi:type="dcterms:W3CDTF">2017-01-30T10:59:00Z</dcterms:modified>
</cp:coreProperties>
</file>