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D" w:rsidRDefault="005F7B4D" w:rsidP="005F7B4D">
      <w:pPr>
        <w:jc w:val="center"/>
        <w:rPr>
          <w:b/>
          <w:sz w:val="24"/>
          <w:szCs w:val="24"/>
        </w:rPr>
      </w:pPr>
      <w:r w:rsidRPr="002411F1">
        <w:rPr>
          <w:b/>
          <w:sz w:val="24"/>
          <w:szCs w:val="24"/>
        </w:rPr>
        <w:t xml:space="preserve">Rezultati </w:t>
      </w:r>
      <w:r>
        <w:rPr>
          <w:b/>
          <w:sz w:val="24"/>
          <w:szCs w:val="24"/>
        </w:rPr>
        <w:t xml:space="preserve">delnega izpita Integrirana pridelava zelenjave in Splošno vrtnarstvo, </w:t>
      </w:r>
    </w:p>
    <w:p w:rsidR="005F7B4D" w:rsidRDefault="005F7B4D" w:rsidP="00044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dne 07. 01. 2019</w:t>
      </w:r>
    </w:p>
    <w:p w:rsidR="000441E4" w:rsidRPr="000441E4" w:rsidRDefault="000441E4" w:rsidP="000441E4">
      <w:pPr>
        <w:jc w:val="center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6237"/>
      </w:tblGrid>
      <w:tr w:rsidR="005F7B4D" w:rsidTr="00BA73CB">
        <w:tc>
          <w:tcPr>
            <w:tcW w:w="8472" w:type="dxa"/>
            <w:gridSpan w:val="2"/>
            <w:vAlign w:val="center"/>
          </w:tcPr>
          <w:p w:rsidR="005F7B4D" w:rsidRPr="000441E4" w:rsidRDefault="005F7B4D" w:rsidP="00E5085C">
            <w:pPr>
              <w:spacing w:line="480" w:lineRule="auto"/>
              <w:jc w:val="center"/>
              <w:rPr>
                <w:b/>
              </w:rPr>
            </w:pPr>
            <w:r w:rsidRPr="000441E4">
              <w:rPr>
                <w:b/>
              </w:rPr>
              <w:t>Integrirana pridelava zelenjave</w:t>
            </w:r>
            <w:r w:rsidR="000441E4" w:rsidRPr="000441E4">
              <w:rPr>
                <w:b/>
              </w:rPr>
              <w:t>- delni izpit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Default="005F7B4D" w:rsidP="005F7B4D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Vpisna številka</w:t>
            </w:r>
            <w:r>
              <w:rPr>
                <w:b/>
              </w:rPr>
              <w:t xml:space="preserve"> / ID</w:t>
            </w:r>
          </w:p>
        </w:tc>
        <w:tc>
          <w:tcPr>
            <w:tcW w:w="6237" w:type="dxa"/>
            <w:vAlign w:val="center"/>
          </w:tcPr>
          <w:p w:rsidR="005F7B4D" w:rsidRDefault="005F7B4D" w:rsidP="00E5085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1002241391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3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1002243866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2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1002279941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3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1002251290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6-7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1002242339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6-7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1002241324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3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 w:rsidRPr="005F7B4D">
              <w:t>1002279747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 w:rsidRPr="005F7B4D">
              <w:t>7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Pr="005F7B4D" w:rsidRDefault="005F7B4D" w:rsidP="00E5085C">
            <w:pPr>
              <w:spacing w:line="480" w:lineRule="auto"/>
            </w:pPr>
            <w:r>
              <w:t>1002306051</w:t>
            </w:r>
          </w:p>
        </w:tc>
        <w:tc>
          <w:tcPr>
            <w:tcW w:w="6237" w:type="dxa"/>
            <w:vAlign w:val="center"/>
          </w:tcPr>
          <w:p w:rsidR="005F7B4D" w:rsidRPr="005F7B4D" w:rsidRDefault="005F7B4D" w:rsidP="00E5085C">
            <w:pPr>
              <w:spacing w:line="480" w:lineRule="auto"/>
              <w:jc w:val="center"/>
            </w:pPr>
            <w:r>
              <w:t>9</w:t>
            </w:r>
          </w:p>
        </w:tc>
      </w:tr>
      <w:tr w:rsidR="005F7B4D" w:rsidTr="00E5085C">
        <w:tc>
          <w:tcPr>
            <w:tcW w:w="2235" w:type="dxa"/>
            <w:vAlign w:val="center"/>
          </w:tcPr>
          <w:p w:rsidR="005F7B4D" w:rsidRDefault="000441E4" w:rsidP="00E5085C">
            <w:pPr>
              <w:spacing w:line="480" w:lineRule="auto"/>
            </w:pPr>
            <w:r>
              <w:t>1002280028</w:t>
            </w:r>
          </w:p>
        </w:tc>
        <w:tc>
          <w:tcPr>
            <w:tcW w:w="6237" w:type="dxa"/>
            <w:vAlign w:val="center"/>
          </w:tcPr>
          <w:p w:rsidR="005F7B4D" w:rsidRDefault="000441E4" w:rsidP="00E5085C">
            <w:pPr>
              <w:spacing w:line="480" w:lineRule="auto"/>
              <w:jc w:val="center"/>
            </w:pPr>
            <w:r>
              <w:t>3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1002279461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8-9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1002279330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8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1002306213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9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1002279119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10</w:t>
            </w:r>
          </w:p>
        </w:tc>
      </w:tr>
      <w:tr w:rsidR="000441E4" w:rsidTr="0034476F">
        <w:tc>
          <w:tcPr>
            <w:tcW w:w="8472" w:type="dxa"/>
            <w:gridSpan w:val="2"/>
            <w:vAlign w:val="center"/>
          </w:tcPr>
          <w:p w:rsidR="000441E4" w:rsidRPr="000441E4" w:rsidRDefault="000441E4" w:rsidP="00E5085C">
            <w:pPr>
              <w:spacing w:line="480" w:lineRule="auto"/>
              <w:jc w:val="center"/>
              <w:rPr>
                <w:b/>
              </w:rPr>
            </w:pPr>
            <w:r w:rsidRPr="000441E4">
              <w:rPr>
                <w:b/>
              </w:rPr>
              <w:t>Splošno vrtnarstvo  - delni izpit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1002335770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8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1002200334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9-10</w:t>
            </w:r>
          </w:p>
        </w:tc>
      </w:tr>
      <w:tr w:rsidR="000441E4" w:rsidTr="00E5085C">
        <w:tc>
          <w:tcPr>
            <w:tcW w:w="2235" w:type="dxa"/>
            <w:vAlign w:val="center"/>
          </w:tcPr>
          <w:p w:rsidR="000441E4" w:rsidRDefault="000441E4" w:rsidP="00E5085C">
            <w:pPr>
              <w:spacing w:line="480" w:lineRule="auto"/>
            </w:pPr>
            <w:r>
              <w:t>1002323860</w:t>
            </w:r>
          </w:p>
        </w:tc>
        <w:tc>
          <w:tcPr>
            <w:tcW w:w="6237" w:type="dxa"/>
            <w:vAlign w:val="center"/>
          </w:tcPr>
          <w:p w:rsidR="000441E4" w:rsidRDefault="000441E4" w:rsidP="00E5085C">
            <w:pPr>
              <w:spacing w:line="480" w:lineRule="auto"/>
              <w:jc w:val="center"/>
            </w:pPr>
            <w:r>
              <w:t>4</w:t>
            </w:r>
          </w:p>
        </w:tc>
      </w:tr>
    </w:tbl>
    <w:p w:rsidR="005F7B4D" w:rsidRDefault="005F7B4D" w:rsidP="005F7B4D">
      <w:pPr>
        <w:rPr>
          <w:b/>
        </w:rPr>
      </w:pPr>
    </w:p>
    <w:p w:rsidR="005F7B4D" w:rsidRDefault="005F7B4D" w:rsidP="005F7B4D">
      <w:pPr>
        <w:rPr>
          <w:b/>
        </w:rPr>
      </w:pPr>
      <w:r>
        <w:rPr>
          <w:b/>
        </w:rPr>
        <w:t xml:space="preserve">Pivola, </w:t>
      </w:r>
      <w:r>
        <w:rPr>
          <w:b/>
        </w:rPr>
        <w:t>11. 01. 2019</w:t>
      </w:r>
      <w:r>
        <w:rPr>
          <w:b/>
        </w:rPr>
        <w:t xml:space="preserve">  </w:t>
      </w:r>
    </w:p>
    <w:p w:rsidR="005F7B4D" w:rsidRDefault="005F7B4D" w:rsidP="005F7B4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Red. prof. dr. Martina BAVEC</w:t>
      </w:r>
      <w:bookmarkStart w:id="0" w:name="_GoBack"/>
      <w:bookmarkEnd w:id="0"/>
    </w:p>
    <w:p w:rsidR="000441E4" w:rsidRPr="00725C34" w:rsidRDefault="000441E4" w:rsidP="005F7B4D">
      <w:pPr>
        <w:rPr>
          <w:b/>
        </w:rPr>
      </w:pPr>
      <w:r>
        <w:rPr>
          <w:b/>
        </w:rPr>
        <w:t xml:space="preserve">Vpogled izpitov je možen v ponedeljek, 14. 01. 2019, med 9. in 10. </w:t>
      </w:r>
      <w:r w:rsidR="006242BE">
        <w:rPr>
          <w:b/>
        </w:rPr>
        <w:t>u</w:t>
      </w:r>
      <w:r>
        <w:rPr>
          <w:b/>
        </w:rPr>
        <w:t>ro, v kabinetu G 107.</w:t>
      </w:r>
    </w:p>
    <w:sectPr w:rsidR="000441E4" w:rsidRPr="0072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4D"/>
    <w:rsid w:val="000441E4"/>
    <w:rsid w:val="00237FA1"/>
    <w:rsid w:val="00481628"/>
    <w:rsid w:val="005F7B4D"/>
    <w:rsid w:val="006242BE"/>
    <w:rsid w:val="00BC127C"/>
    <w:rsid w:val="00F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B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B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Robačer</dc:creator>
  <cp:lastModifiedBy>Robačer</cp:lastModifiedBy>
  <cp:revision>2</cp:revision>
  <dcterms:created xsi:type="dcterms:W3CDTF">2019-01-11T10:26:00Z</dcterms:created>
  <dcterms:modified xsi:type="dcterms:W3CDTF">2019-01-11T10:46:00Z</dcterms:modified>
</cp:coreProperties>
</file>