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EC4" w:rsidRPr="00332D6A" w:rsidRDefault="005C0EC4" w:rsidP="005C0EC4">
      <w:pPr>
        <w:jc w:val="both"/>
        <w:rPr>
          <w:rFonts w:ascii="Trebuchet MS" w:hAnsi="Trebuchet MS"/>
          <w:color w:val="292929"/>
          <w:sz w:val="2"/>
          <w:szCs w:val="2"/>
        </w:rPr>
        <w:sectPr w:rsidR="005C0EC4" w:rsidRPr="00332D6A" w:rsidSect="003E3266">
          <w:headerReference w:type="default" r:id="rId7"/>
          <w:footerReference w:type="default" r:id="rId8"/>
          <w:pgSz w:w="11907" w:h="16840" w:code="9"/>
          <w:pgMar w:top="1101" w:right="1134" w:bottom="1701" w:left="1134" w:header="709" w:footer="0" w:gutter="0"/>
          <w:cols w:space="708"/>
          <w:noEndnote/>
          <w:docGrid w:linePitch="326"/>
        </w:sectPr>
      </w:pPr>
    </w:p>
    <w:p w:rsidR="00542C77" w:rsidRDefault="00542C77" w:rsidP="005C0EC4">
      <w:pPr>
        <w:jc w:val="both"/>
        <w:rPr>
          <w:rFonts w:ascii="Trebuchet MS" w:hAnsi="Trebuchet MS"/>
        </w:rPr>
      </w:pPr>
      <w:bookmarkStart w:id="0" w:name="Prejemnik"/>
      <w:bookmarkEnd w:id="0"/>
    </w:p>
    <w:p w:rsidR="005C0EC4" w:rsidRPr="003E3266" w:rsidRDefault="005C0EC4" w:rsidP="005C0EC4">
      <w:pPr>
        <w:jc w:val="both"/>
        <w:rPr>
          <w:rFonts w:ascii="Trebuchet MS" w:hAnsi="Trebuchet MS"/>
        </w:rPr>
      </w:pPr>
      <w:bookmarkStart w:id="1" w:name="_GoBack"/>
      <w:bookmarkEnd w:id="1"/>
      <w:r w:rsidRPr="003E3266">
        <w:rPr>
          <w:rFonts w:ascii="Trebuchet MS" w:hAnsi="Trebuchet MS"/>
        </w:rPr>
        <w:t xml:space="preserve">Datum: </w:t>
      </w:r>
      <w:r w:rsidR="00CA35AA">
        <w:rPr>
          <w:rFonts w:ascii="Trebuchet MS" w:hAnsi="Trebuchet MS"/>
        </w:rPr>
        <w:t>11.06.2015</w:t>
      </w:r>
    </w:p>
    <w:p w:rsidR="003E3266" w:rsidRPr="003E3266" w:rsidRDefault="003E3266" w:rsidP="005C0EC4">
      <w:pPr>
        <w:jc w:val="both"/>
        <w:rPr>
          <w:rFonts w:ascii="Trebuchet MS" w:hAnsi="Trebuchet MS"/>
        </w:rPr>
      </w:pPr>
    </w:p>
    <w:p w:rsidR="005C0EC4" w:rsidRPr="003E3266" w:rsidRDefault="005C0EC4" w:rsidP="00943603">
      <w:pPr>
        <w:spacing w:line="276" w:lineRule="auto"/>
        <w:jc w:val="center"/>
        <w:rPr>
          <w:rFonts w:ascii="Trebuchet MS" w:hAnsi="Trebuchet MS"/>
          <w:b/>
        </w:rPr>
      </w:pPr>
      <w:r w:rsidRPr="003E3266">
        <w:rPr>
          <w:rFonts w:ascii="Trebuchet MS" w:hAnsi="Trebuchet MS"/>
          <w:b/>
        </w:rPr>
        <w:t xml:space="preserve">NAČRT PRAKSE ZA ŠTUDENTE </w:t>
      </w:r>
      <w:r w:rsidR="00943603" w:rsidRPr="003E3266">
        <w:rPr>
          <w:rFonts w:ascii="Trebuchet MS" w:hAnsi="Trebuchet MS"/>
          <w:b/>
        </w:rPr>
        <w:t xml:space="preserve">NA DODIPLOMSKEM ŠTUDIJSKEM PROGRAMU EKOLOŠKEGA KMETIJSTVA </w:t>
      </w:r>
      <w:r w:rsidR="009A27BF" w:rsidRPr="003E3266">
        <w:rPr>
          <w:rFonts w:ascii="Trebuchet MS" w:hAnsi="Trebuchet MS"/>
          <w:b/>
        </w:rPr>
        <w:t>PO LETNIKIH, LOKACIJAH IN OBSEGU</w:t>
      </w:r>
    </w:p>
    <w:p w:rsidR="005C0EC4" w:rsidRPr="003E3266" w:rsidRDefault="005C0EC4" w:rsidP="005C0EC4">
      <w:pPr>
        <w:jc w:val="both"/>
        <w:rPr>
          <w:rFonts w:ascii="Trebuchet MS" w:hAnsi="Trebuchet MS"/>
        </w:rPr>
      </w:pPr>
    </w:p>
    <w:p w:rsidR="005C0EC4" w:rsidRPr="003E3266" w:rsidRDefault="005C0EC4" w:rsidP="005C0EC4">
      <w:pPr>
        <w:pStyle w:val="Odstavekseznama"/>
        <w:numPr>
          <w:ilvl w:val="0"/>
          <w:numId w:val="2"/>
        </w:numPr>
        <w:jc w:val="both"/>
        <w:rPr>
          <w:rFonts w:ascii="Trebuchet MS" w:hAnsi="Trebuchet MS"/>
        </w:rPr>
      </w:pPr>
      <w:r w:rsidRPr="003E3266">
        <w:rPr>
          <w:rFonts w:ascii="Trebuchet MS" w:hAnsi="Trebuchet MS"/>
        </w:rPr>
        <w:t>LETNIK, obseg</w:t>
      </w:r>
      <w:r w:rsidR="00CA35AA">
        <w:rPr>
          <w:rFonts w:ascii="Trebuchet MS" w:hAnsi="Trebuchet MS"/>
        </w:rPr>
        <w:t xml:space="preserve"> </w:t>
      </w:r>
      <w:r w:rsidR="00CA35AA" w:rsidRPr="00CA35AA">
        <w:rPr>
          <w:rFonts w:ascii="Trebuchet MS" w:hAnsi="Trebuchet MS"/>
          <w:b/>
        </w:rPr>
        <w:t>125</w:t>
      </w:r>
      <w:r w:rsidR="00CA35AA">
        <w:rPr>
          <w:rFonts w:ascii="Trebuchet MS" w:hAnsi="Trebuchet MS"/>
        </w:rPr>
        <w:t xml:space="preserve"> </w:t>
      </w:r>
      <w:r w:rsidR="00CA35AA" w:rsidRPr="003E3266">
        <w:rPr>
          <w:rFonts w:ascii="Trebuchet MS" w:hAnsi="Trebuchet MS"/>
        </w:rPr>
        <w:t>ur</w:t>
      </w:r>
      <w:r w:rsidR="00CA35AA">
        <w:rPr>
          <w:rFonts w:ascii="Trebuchet MS" w:hAnsi="Trebuchet MS"/>
        </w:rPr>
        <w:t xml:space="preserve"> (40+85)</w:t>
      </w:r>
      <w:r w:rsidRPr="003E3266">
        <w:rPr>
          <w:rFonts w:ascii="Trebuchet MS" w:hAnsi="Trebuchet MS"/>
        </w:rPr>
        <w:t xml:space="preserve"> </w:t>
      </w:r>
    </w:p>
    <w:p w:rsidR="005C0EC4" w:rsidRPr="003E3266" w:rsidRDefault="005C0EC4" w:rsidP="005C0EC4">
      <w:pPr>
        <w:jc w:val="both"/>
        <w:rPr>
          <w:rFonts w:ascii="Trebuchet MS" w:hAnsi="Trebuchet MS"/>
          <w:sz w:val="16"/>
          <w:szCs w:val="16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3499"/>
        <w:gridCol w:w="2598"/>
        <w:gridCol w:w="3038"/>
      </w:tblGrid>
      <w:tr w:rsidR="005C0EC4" w:rsidRPr="003E3266" w:rsidTr="005C0EC4">
        <w:tc>
          <w:tcPr>
            <w:tcW w:w="3499" w:type="dxa"/>
          </w:tcPr>
          <w:p w:rsidR="005C0EC4" w:rsidRPr="003E3266" w:rsidRDefault="005C0EC4" w:rsidP="005C0EC4">
            <w:pPr>
              <w:pStyle w:val="Odstavekseznama"/>
              <w:ind w:left="0"/>
              <w:jc w:val="both"/>
              <w:rPr>
                <w:rFonts w:ascii="Trebuchet MS" w:hAnsi="Trebuchet MS"/>
              </w:rPr>
            </w:pPr>
          </w:p>
        </w:tc>
        <w:tc>
          <w:tcPr>
            <w:tcW w:w="2598" w:type="dxa"/>
          </w:tcPr>
          <w:p w:rsidR="005C0EC4" w:rsidRPr="003E3266" w:rsidRDefault="005C0EC4" w:rsidP="005C0EC4">
            <w:pPr>
              <w:pStyle w:val="Odstavekseznama"/>
              <w:ind w:left="0"/>
              <w:jc w:val="both"/>
              <w:rPr>
                <w:rFonts w:ascii="Trebuchet MS" w:hAnsi="Trebuchet MS"/>
              </w:rPr>
            </w:pPr>
            <w:r w:rsidRPr="003E3266">
              <w:rPr>
                <w:rFonts w:ascii="Trebuchet MS" w:hAnsi="Trebuchet MS"/>
              </w:rPr>
              <w:t xml:space="preserve">Jesen </w:t>
            </w:r>
          </w:p>
        </w:tc>
        <w:tc>
          <w:tcPr>
            <w:tcW w:w="3038" w:type="dxa"/>
          </w:tcPr>
          <w:p w:rsidR="005C0EC4" w:rsidRPr="003E3266" w:rsidRDefault="005C0EC4" w:rsidP="005C0EC4">
            <w:pPr>
              <w:pStyle w:val="Odstavekseznama"/>
              <w:ind w:left="0"/>
              <w:jc w:val="both"/>
              <w:rPr>
                <w:rFonts w:ascii="Trebuchet MS" w:hAnsi="Trebuchet MS"/>
              </w:rPr>
            </w:pPr>
            <w:r w:rsidRPr="003E3266">
              <w:rPr>
                <w:rFonts w:ascii="Trebuchet MS" w:hAnsi="Trebuchet MS"/>
              </w:rPr>
              <w:t xml:space="preserve">Pomlad – poletje </w:t>
            </w:r>
          </w:p>
        </w:tc>
      </w:tr>
      <w:tr w:rsidR="005C0EC4" w:rsidRPr="003E3266" w:rsidTr="005C0EC4">
        <w:tc>
          <w:tcPr>
            <w:tcW w:w="3499" w:type="dxa"/>
          </w:tcPr>
          <w:p w:rsidR="005C0EC4" w:rsidRPr="003E3266" w:rsidRDefault="005C0EC4" w:rsidP="005C0EC4">
            <w:pPr>
              <w:pStyle w:val="Odstavekseznama"/>
              <w:ind w:left="0"/>
              <w:jc w:val="both"/>
              <w:rPr>
                <w:rFonts w:ascii="Trebuchet MS" w:hAnsi="Trebuchet MS"/>
              </w:rPr>
            </w:pPr>
            <w:r w:rsidRPr="003E3266">
              <w:rPr>
                <w:rFonts w:ascii="Trebuchet MS" w:hAnsi="Trebuchet MS"/>
              </w:rPr>
              <w:t>Predvideno delo in število ur</w:t>
            </w:r>
          </w:p>
        </w:tc>
        <w:tc>
          <w:tcPr>
            <w:tcW w:w="2598" w:type="dxa"/>
          </w:tcPr>
          <w:p w:rsidR="005C0EC4" w:rsidRPr="003E3266" w:rsidRDefault="00CA35AA" w:rsidP="005C0EC4">
            <w:pPr>
              <w:pStyle w:val="Odstavekseznama"/>
              <w:ind w:left="0"/>
              <w:jc w:val="both"/>
              <w:rPr>
                <w:rFonts w:ascii="Trebuchet MS" w:hAnsi="Trebuchet MS"/>
              </w:rPr>
            </w:pPr>
            <w:r w:rsidRPr="00752799">
              <w:rPr>
                <w:rFonts w:ascii="Trebuchet MS" w:hAnsi="Trebuchet MS"/>
                <w:b/>
              </w:rPr>
              <w:t>30</w:t>
            </w:r>
            <w:r w:rsidR="009A27BF" w:rsidRPr="003E3266">
              <w:rPr>
                <w:rFonts w:ascii="Trebuchet MS" w:hAnsi="Trebuchet MS"/>
              </w:rPr>
              <w:t xml:space="preserve"> ur</w:t>
            </w:r>
          </w:p>
          <w:p w:rsidR="005C0EC4" w:rsidRPr="003E3266" w:rsidRDefault="005C0EC4" w:rsidP="005C0EC4">
            <w:pPr>
              <w:pStyle w:val="Odstavekseznama"/>
              <w:ind w:left="0"/>
              <w:jc w:val="both"/>
              <w:rPr>
                <w:rFonts w:ascii="Trebuchet MS" w:hAnsi="Trebuchet MS"/>
              </w:rPr>
            </w:pPr>
            <w:r w:rsidRPr="003E3266">
              <w:rPr>
                <w:rFonts w:ascii="Trebuchet MS" w:hAnsi="Trebuchet MS"/>
              </w:rPr>
              <w:t>Poskusno polje FKBV</w:t>
            </w:r>
          </w:p>
          <w:p w:rsidR="005C0EC4" w:rsidRPr="003E3266" w:rsidRDefault="005C0EC4" w:rsidP="005C0EC4">
            <w:pPr>
              <w:pStyle w:val="Odstavekseznama"/>
              <w:ind w:left="0"/>
              <w:jc w:val="both"/>
              <w:rPr>
                <w:rFonts w:ascii="Trebuchet MS" w:hAnsi="Trebuchet MS"/>
              </w:rPr>
            </w:pPr>
            <w:r w:rsidRPr="003E3266">
              <w:rPr>
                <w:rFonts w:ascii="Trebuchet MS" w:hAnsi="Trebuchet MS"/>
              </w:rPr>
              <w:t>Rastlinjak</w:t>
            </w:r>
          </w:p>
        </w:tc>
        <w:tc>
          <w:tcPr>
            <w:tcW w:w="3038" w:type="dxa"/>
          </w:tcPr>
          <w:p w:rsidR="005C0EC4" w:rsidRPr="003E3266" w:rsidRDefault="00CA35AA" w:rsidP="005C0EC4">
            <w:pPr>
              <w:pStyle w:val="Odstavekseznama"/>
              <w:ind w:left="0"/>
              <w:jc w:val="both"/>
              <w:rPr>
                <w:rFonts w:ascii="Trebuchet MS" w:hAnsi="Trebuchet MS"/>
              </w:rPr>
            </w:pPr>
            <w:r w:rsidRPr="00752799">
              <w:rPr>
                <w:rFonts w:ascii="Trebuchet MS" w:hAnsi="Trebuchet MS"/>
                <w:b/>
              </w:rPr>
              <w:t>85</w:t>
            </w:r>
            <w:r w:rsidR="009A27BF" w:rsidRPr="003E3266">
              <w:rPr>
                <w:rFonts w:ascii="Trebuchet MS" w:hAnsi="Trebuchet MS"/>
              </w:rPr>
              <w:t xml:space="preserve"> ur</w:t>
            </w:r>
          </w:p>
          <w:p w:rsidR="005C0EC4" w:rsidRPr="003E3266" w:rsidRDefault="005C0EC4" w:rsidP="005C0EC4">
            <w:pPr>
              <w:pStyle w:val="Odstavekseznama"/>
              <w:ind w:left="0"/>
              <w:jc w:val="both"/>
              <w:rPr>
                <w:rFonts w:ascii="Trebuchet MS" w:hAnsi="Trebuchet MS"/>
              </w:rPr>
            </w:pPr>
            <w:r w:rsidRPr="003E3266">
              <w:rPr>
                <w:rFonts w:ascii="Trebuchet MS" w:hAnsi="Trebuchet MS"/>
              </w:rPr>
              <w:t xml:space="preserve">Poskusno </w:t>
            </w:r>
            <w:r w:rsidR="00CA35AA">
              <w:rPr>
                <w:rFonts w:ascii="Trebuchet MS" w:hAnsi="Trebuchet MS"/>
              </w:rPr>
              <w:t xml:space="preserve">in proizvodno </w:t>
            </w:r>
            <w:r w:rsidRPr="003E3266">
              <w:rPr>
                <w:rFonts w:ascii="Trebuchet MS" w:hAnsi="Trebuchet MS"/>
              </w:rPr>
              <w:t>polje FKBV</w:t>
            </w:r>
            <w:r w:rsidR="00CA35AA">
              <w:rPr>
                <w:rFonts w:ascii="Trebuchet MS" w:hAnsi="Trebuchet MS"/>
              </w:rPr>
              <w:t>, ekološke mojstrske kmetije</w:t>
            </w:r>
            <w:r w:rsidRPr="003E3266">
              <w:rPr>
                <w:rFonts w:ascii="Trebuchet MS" w:hAnsi="Trebuchet MS"/>
              </w:rPr>
              <w:t xml:space="preserve"> – delo po skupinah</w:t>
            </w:r>
          </w:p>
        </w:tc>
      </w:tr>
      <w:tr w:rsidR="00CA35AA" w:rsidRPr="003E3266" w:rsidTr="00F25E77">
        <w:tc>
          <w:tcPr>
            <w:tcW w:w="3499" w:type="dxa"/>
          </w:tcPr>
          <w:p w:rsidR="00CA35AA" w:rsidRPr="003E3266" w:rsidRDefault="00CA35AA" w:rsidP="005C0EC4">
            <w:pPr>
              <w:pStyle w:val="Odstavekseznama"/>
              <w:ind w:left="0"/>
              <w:jc w:val="both"/>
              <w:rPr>
                <w:rFonts w:ascii="Trebuchet MS" w:hAnsi="Trebuchet MS"/>
              </w:rPr>
            </w:pPr>
          </w:p>
        </w:tc>
        <w:tc>
          <w:tcPr>
            <w:tcW w:w="5636" w:type="dxa"/>
            <w:gridSpan w:val="2"/>
          </w:tcPr>
          <w:p w:rsidR="00CA35AA" w:rsidRPr="003E3266" w:rsidRDefault="00CA35AA" w:rsidP="00CA35AA">
            <w:pPr>
              <w:pStyle w:val="Odstavekseznama"/>
              <w:ind w:left="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 ur varno delo in vodenje dnevnikov prakse</w:t>
            </w:r>
          </w:p>
        </w:tc>
      </w:tr>
    </w:tbl>
    <w:p w:rsidR="005C0EC4" w:rsidRPr="003E3266" w:rsidRDefault="005C0EC4" w:rsidP="003E3266">
      <w:pPr>
        <w:jc w:val="both"/>
        <w:rPr>
          <w:rFonts w:ascii="Trebuchet MS" w:hAnsi="Trebuchet MS"/>
        </w:rPr>
      </w:pPr>
    </w:p>
    <w:p w:rsidR="005C0EC4" w:rsidRPr="003E3266" w:rsidRDefault="005C0EC4" w:rsidP="005C0EC4">
      <w:pPr>
        <w:pStyle w:val="Odstavekseznama"/>
        <w:numPr>
          <w:ilvl w:val="0"/>
          <w:numId w:val="2"/>
        </w:numPr>
        <w:jc w:val="both"/>
        <w:rPr>
          <w:rFonts w:ascii="Trebuchet MS" w:hAnsi="Trebuchet MS"/>
        </w:rPr>
      </w:pPr>
      <w:r w:rsidRPr="003E3266">
        <w:rPr>
          <w:rFonts w:ascii="Trebuchet MS" w:hAnsi="Trebuchet MS"/>
        </w:rPr>
        <w:t xml:space="preserve">LETNIK, obseg </w:t>
      </w:r>
      <w:r w:rsidR="00CA35AA" w:rsidRPr="00CA35AA">
        <w:rPr>
          <w:rFonts w:ascii="Trebuchet MS" w:hAnsi="Trebuchet MS"/>
          <w:b/>
        </w:rPr>
        <w:t>150</w:t>
      </w:r>
      <w:r w:rsidR="00CA35AA">
        <w:rPr>
          <w:rFonts w:ascii="Trebuchet MS" w:hAnsi="Trebuchet MS"/>
        </w:rPr>
        <w:t xml:space="preserve"> ur (45+105)</w:t>
      </w:r>
    </w:p>
    <w:p w:rsidR="005C0EC4" w:rsidRPr="003E3266" w:rsidRDefault="005C0EC4" w:rsidP="005C0EC4">
      <w:pPr>
        <w:pStyle w:val="Odstavekseznama"/>
        <w:ind w:left="0"/>
        <w:jc w:val="both"/>
        <w:rPr>
          <w:rFonts w:ascii="Trebuchet MS" w:hAnsi="Trebuchet MS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3499"/>
        <w:gridCol w:w="2598"/>
        <w:gridCol w:w="3038"/>
      </w:tblGrid>
      <w:tr w:rsidR="005C0EC4" w:rsidRPr="003E3266" w:rsidTr="00CF2D6B">
        <w:tc>
          <w:tcPr>
            <w:tcW w:w="3499" w:type="dxa"/>
          </w:tcPr>
          <w:p w:rsidR="005C0EC4" w:rsidRPr="003E3266" w:rsidRDefault="005C0EC4" w:rsidP="00CF2D6B">
            <w:pPr>
              <w:pStyle w:val="Odstavekseznama"/>
              <w:ind w:left="0"/>
              <w:jc w:val="both"/>
              <w:rPr>
                <w:rFonts w:ascii="Trebuchet MS" w:hAnsi="Trebuchet MS"/>
              </w:rPr>
            </w:pPr>
          </w:p>
        </w:tc>
        <w:tc>
          <w:tcPr>
            <w:tcW w:w="2598" w:type="dxa"/>
          </w:tcPr>
          <w:p w:rsidR="005C0EC4" w:rsidRPr="003E3266" w:rsidRDefault="005C0EC4" w:rsidP="00CF2D6B">
            <w:pPr>
              <w:pStyle w:val="Odstavekseznama"/>
              <w:ind w:left="0"/>
              <w:jc w:val="both"/>
              <w:rPr>
                <w:rFonts w:ascii="Trebuchet MS" w:hAnsi="Trebuchet MS"/>
              </w:rPr>
            </w:pPr>
            <w:r w:rsidRPr="003E3266">
              <w:rPr>
                <w:rFonts w:ascii="Trebuchet MS" w:hAnsi="Trebuchet MS"/>
              </w:rPr>
              <w:t>zima - pomlad</w:t>
            </w:r>
          </w:p>
        </w:tc>
        <w:tc>
          <w:tcPr>
            <w:tcW w:w="3038" w:type="dxa"/>
          </w:tcPr>
          <w:p w:rsidR="005C0EC4" w:rsidRPr="003E3266" w:rsidRDefault="005C0EC4" w:rsidP="001852D9">
            <w:pPr>
              <w:pStyle w:val="Odstavekseznama"/>
              <w:ind w:left="0"/>
              <w:jc w:val="both"/>
              <w:rPr>
                <w:rFonts w:ascii="Trebuchet MS" w:hAnsi="Trebuchet MS"/>
              </w:rPr>
            </w:pPr>
            <w:r w:rsidRPr="003E3266">
              <w:rPr>
                <w:rFonts w:ascii="Trebuchet MS" w:hAnsi="Trebuchet MS"/>
              </w:rPr>
              <w:t xml:space="preserve">Pomlad – poletje </w:t>
            </w:r>
          </w:p>
        </w:tc>
      </w:tr>
      <w:tr w:rsidR="005C0EC4" w:rsidRPr="003E3266" w:rsidTr="00CF2D6B">
        <w:tc>
          <w:tcPr>
            <w:tcW w:w="3499" w:type="dxa"/>
          </w:tcPr>
          <w:p w:rsidR="005C0EC4" w:rsidRPr="003E3266" w:rsidRDefault="005C0EC4" w:rsidP="00CF2D6B">
            <w:pPr>
              <w:pStyle w:val="Odstavekseznama"/>
              <w:ind w:left="0"/>
              <w:jc w:val="both"/>
              <w:rPr>
                <w:rFonts w:ascii="Trebuchet MS" w:hAnsi="Trebuchet MS"/>
              </w:rPr>
            </w:pPr>
            <w:r w:rsidRPr="003E3266">
              <w:rPr>
                <w:rFonts w:ascii="Trebuchet MS" w:hAnsi="Trebuchet MS"/>
              </w:rPr>
              <w:t>Predvideno delo in število ur</w:t>
            </w:r>
          </w:p>
        </w:tc>
        <w:tc>
          <w:tcPr>
            <w:tcW w:w="2598" w:type="dxa"/>
          </w:tcPr>
          <w:p w:rsidR="005C0EC4" w:rsidRPr="003E3266" w:rsidRDefault="00CA35AA" w:rsidP="00CF2D6B">
            <w:pPr>
              <w:pStyle w:val="Odstavekseznama"/>
              <w:ind w:left="0"/>
              <w:jc w:val="both"/>
              <w:rPr>
                <w:rFonts w:ascii="Trebuchet MS" w:hAnsi="Trebuchet MS"/>
              </w:rPr>
            </w:pPr>
            <w:r w:rsidRPr="00752799">
              <w:rPr>
                <w:rFonts w:ascii="Trebuchet MS" w:hAnsi="Trebuchet MS"/>
                <w:b/>
              </w:rPr>
              <w:t>21</w:t>
            </w:r>
            <w:r w:rsidR="009A27BF" w:rsidRPr="00752799">
              <w:rPr>
                <w:rFonts w:ascii="Trebuchet MS" w:hAnsi="Trebuchet MS"/>
                <w:b/>
              </w:rPr>
              <w:t xml:space="preserve"> </w:t>
            </w:r>
            <w:r w:rsidR="009A27BF" w:rsidRPr="003E3266">
              <w:rPr>
                <w:rFonts w:ascii="Trebuchet MS" w:hAnsi="Trebuchet MS"/>
              </w:rPr>
              <w:t>ur</w:t>
            </w:r>
            <w:r w:rsidR="00D50669" w:rsidRPr="003E3266">
              <w:rPr>
                <w:rFonts w:ascii="Trebuchet MS" w:hAnsi="Trebuchet MS"/>
              </w:rPr>
              <w:t xml:space="preserve"> – vinogradništvo (rez)</w:t>
            </w:r>
          </w:p>
          <w:p w:rsidR="00D50669" w:rsidRPr="003E3266" w:rsidRDefault="00CA35AA" w:rsidP="00CF2D6B">
            <w:pPr>
              <w:pStyle w:val="Odstavekseznama"/>
              <w:ind w:left="0"/>
              <w:jc w:val="both"/>
              <w:rPr>
                <w:rFonts w:ascii="Trebuchet MS" w:hAnsi="Trebuchet MS"/>
              </w:rPr>
            </w:pPr>
            <w:r w:rsidRPr="00752799">
              <w:rPr>
                <w:rFonts w:ascii="Trebuchet MS" w:hAnsi="Trebuchet MS"/>
                <w:b/>
              </w:rPr>
              <w:t>21</w:t>
            </w:r>
            <w:r w:rsidR="009A27BF" w:rsidRPr="003E3266">
              <w:rPr>
                <w:rFonts w:ascii="Trebuchet MS" w:hAnsi="Trebuchet MS"/>
              </w:rPr>
              <w:t xml:space="preserve"> ur</w:t>
            </w:r>
            <w:r w:rsidR="00D50669" w:rsidRPr="003E3266">
              <w:rPr>
                <w:rFonts w:ascii="Trebuchet MS" w:hAnsi="Trebuchet MS"/>
              </w:rPr>
              <w:t xml:space="preserve"> – sadjarstvo (rez)</w:t>
            </w:r>
          </w:p>
          <w:p w:rsidR="005C0EC4" w:rsidRPr="003E3266" w:rsidRDefault="005C0EC4" w:rsidP="00CF2D6B">
            <w:pPr>
              <w:pStyle w:val="Odstavekseznama"/>
              <w:ind w:left="0"/>
              <w:jc w:val="both"/>
              <w:rPr>
                <w:rFonts w:ascii="Trebuchet MS" w:hAnsi="Trebuchet MS"/>
              </w:rPr>
            </w:pPr>
          </w:p>
        </w:tc>
        <w:tc>
          <w:tcPr>
            <w:tcW w:w="3038" w:type="dxa"/>
          </w:tcPr>
          <w:p w:rsidR="005C0EC4" w:rsidRPr="003E3266" w:rsidRDefault="001852D9" w:rsidP="00CF2D6B">
            <w:pPr>
              <w:pStyle w:val="Odstavekseznama"/>
              <w:ind w:left="0"/>
              <w:jc w:val="both"/>
              <w:rPr>
                <w:rFonts w:ascii="Trebuchet MS" w:hAnsi="Trebuchet MS"/>
              </w:rPr>
            </w:pPr>
            <w:r w:rsidRPr="001852D9">
              <w:rPr>
                <w:rFonts w:ascii="Trebuchet MS" w:hAnsi="Trebuchet MS"/>
                <w:b/>
              </w:rPr>
              <w:t>9</w:t>
            </w:r>
            <w:r w:rsidR="009A27BF" w:rsidRPr="003E3266">
              <w:rPr>
                <w:rFonts w:ascii="Trebuchet MS" w:hAnsi="Trebuchet MS"/>
              </w:rPr>
              <w:t xml:space="preserve"> ur</w:t>
            </w:r>
            <w:r w:rsidR="00D50669" w:rsidRPr="003E3266">
              <w:rPr>
                <w:rFonts w:ascii="Trebuchet MS" w:hAnsi="Trebuchet MS"/>
              </w:rPr>
              <w:t xml:space="preserve"> – botanični vrt</w:t>
            </w:r>
          </w:p>
          <w:p w:rsidR="00D50669" w:rsidRPr="003E3266" w:rsidRDefault="00CA35AA" w:rsidP="00CF2D6B">
            <w:pPr>
              <w:pStyle w:val="Odstavekseznama"/>
              <w:ind w:left="0"/>
              <w:jc w:val="both"/>
              <w:rPr>
                <w:rFonts w:ascii="Trebuchet MS" w:hAnsi="Trebuchet MS"/>
              </w:rPr>
            </w:pPr>
            <w:r w:rsidRPr="001852D9">
              <w:rPr>
                <w:rFonts w:ascii="Trebuchet MS" w:hAnsi="Trebuchet MS"/>
                <w:b/>
              </w:rPr>
              <w:t>24</w:t>
            </w:r>
            <w:r w:rsidR="00D50669" w:rsidRPr="003E3266">
              <w:rPr>
                <w:rFonts w:ascii="Trebuchet MS" w:hAnsi="Trebuchet MS"/>
              </w:rPr>
              <w:t xml:space="preserve"> </w:t>
            </w:r>
            <w:r w:rsidR="009A27BF" w:rsidRPr="003E3266">
              <w:rPr>
                <w:rFonts w:ascii="Trebuchet MS" w:hAnsi="Trebuchet MS"/>
              </w:rPr>
              <w:t xml:space="preserve">ur </w:t>
            </w:r>
            <w:r w:rsidR="00D50669" w:rsidRPr="003E3266">
              <w:rPr>
                <w:rFonts w:ascii="Trebuchet MS" w:hAnsi="Trebuchet MS"/>
              </w:rPr>
              <w:t>– UKC eko zelenjadarska proizvodnja</w:t>
            </w:r>
          </w:p>
          <w:p w:rsidR="005C0EC4" w:rsidRPr="003E3266" w:rsidRDefault="00CA35AA" w:rsidP="00943603">
            <w:pPr>
              <w:pStyle w:val="Odstavekseznama"/>
              <w:ind w:left="0"/>
              <w:jc w:val="both"/>
              <w:rPr>
                <w:rFonts w:ascii="Trebuchet MS" w:hAnsi="Trebuchet MS"/>
              </w:rPr>
            </w:pPr>
            <w:r w:rsidRPr="001852D9">
              <w:rPr>
                <w:rFonts w:ascii="Trebuchet MS" w:hAnsi="Trebuchet MS"/>
                <w:b/>
              </w:rPr>
              <w:t>50</w:t>
            </w:r>
            <w:r w:rsidR="00D50669" w:rsidRPr="003E3266">
              <w:rPr>
                <w:rFonts w:ascii="Trebuchet MS" w:hAnsi="Trebuchet MS"/>
              </w:rPr>
              <w:t xml:space="preserve"> ur –</w:t>
            </w:r>
            <w:r w:rsidR="00842030" w:rsidRPr="003E3266">
              <w:rPr>
                <w:rFonts w:ascii="Trebuchet MS" w:hAnsi="Trebuchet MS"/>
              </w:rPr>
              <w:t>poskusno polje FKBV</w:t>
            </w:r>
          </w:p>
          <w:p w:rsidR="00943603" w:rsidRPr="003E3266" w:rsidRDefault="00CA35AA" w:rsidP="001852D9">
            <w:pPr>
              <w:pStyle w:val="Odstavekseznama"/>
              <w:ind w:left="0"/>
              <w:jc w:val="both"/>
              <w:rPr>
                <w:rFonts w:ascii="Trebuchet MS" w:hAnsi="Trebuchet MS"/>
              </w:rPr>
            </w:pPr>
            <w:r w:rsidRPr="001852D9">
              <w:rPr>
                <w:rFonts w:ascii="Trebuchet MS" w:hAnsi="Trebuchet MS"/>
                <w:b/>
              </w:rPr>
              <w:t>1</w:t>
            </w:r>
            <w:r w:rsidR="001852D9" w:rsidRPr="001852D9">
              <w:rPr>
                <w:rFonts w:ascii="Trebuchet MS" w:hAnsi="Trebuchet MS"/>
                <w:b/>
              </w:rPr>
              <w:t>0</w:t>
            </w:r>
            <w:r w:rsidR="001852D9">
              <w:rPr>
                <w:rFonts w:ascii="Trebuchet MS" w:hAnsi="Trebuchet MS"/>
              </w:rPr>
              <w:t xml:space="preserve"> ur</w:t>
            </w:r>
            <w:r w:rsidR="00943603" w:rsidRPr="003E3266">
              <w:rPr>
                <w:rFonts w:ascii="Trebuchet MS" w:hAnsi="Trebuchet MS"/>
              </w:rPr>
              <w:t xml:space="preserve"> - simpoziji, posveti na FKBV</w:t>
            </w:r>
            <w:r w:rsidR="002C69AC">
              <w:rPr>
                <w:rFonts w:ascii="Trebuchet MS" w:hAnsi="Trebuchet MS"/>
              </w:rPr>
              <w:t xml:space="preserve"> / Inštitut za ekološko kmetijstvo</w:t>
            </w:r>
          </w:p>
        </w:tc>
      </w:tr>
      <w:tr w:rsidR="00CA35AA" w:rsidRPr="003E3266" w:rsidTr="009A4968">
        <w:tc>
          <w:tcPr>
            <w:tcW w:w="3499" w:type="dxa"/>
          </w:tcPr>
          <w:p w:rsidR="00CA35AA" w:rsidRPr="003E3266" w:rsidRDefault="00CA35AA" w:rsidP="00CF2D6B">
            <w:pPr>
              <w:pStyle w:val="Odstavekseznama"/>
              <w:ind w:left="0"/>
              <w:jc w:val="both"/>
              <w:rPr>
                <w:rFonts w:ascii="Trebuchet MS" w:hAnsi="Trebuchet MS"/>
              </w:rPr>
            </w:pPr>
          </w:p>
        </w:tc>
        <w:tc>
          <w:tcPr>
            <w:tcW w:w="5636" w:type="dxa"/>
            <w:gridSpan w:val="2"/>
          </w:tcPr>
          <w:p w:rsidR="00CA35AA" w:rsidRPr="003E3266" w:rsidRDefault="00CA35AA" w:rsidP="00CA35AA">
            <w:pPr>
              <w:pStyle w:val="Odstavekseznama"/>
              <w:ind w:left="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 ur varno delo in vodenje dnevnikov prakse</w:t>
            </w:r>
          </w:p>
        </w:tc>
      </w:tr>
    </w:tbl>
    <w:p w:rsidR="005C0EC4" w:rsidRPr="003E3266" w:rsidRDefault="005C0EC4" w:rsidP="005C0EC4">
      <w:pPr>
        <w:jc w:val="both"/>
        <w:rPr>
          <w:rFonts w:ascii="Trebuchet MS" w:hAnsi="Trebuchet MS"/>
        </w:rPr>
      </w:pPr>
    </w:p>
    <w:p w:rsidR="00D50669" w:rsidRPr="003E3266" w:rsidRDefault="00D50669" w:rsidP="00D50669">
      <w:pPr>
        <w:pStyle w:val="Odstavekseznama"/>
        <w:numPr>
          <w:ilvl w:val="0"/>
          <w:numId w:val="2"/>
        </w:numPr>
        <w:jc w:val="both"/>
        <w:rPr>
          <w:rFonts w:ascii="Trebuchet MS" w:hAnsi="Trebuchet MS"/>
        </w:rPr>
      </w:pPr>
      <w:r w:rsidRPr="003E3266">
        <w:rPr>
          <w:rFonts w:ascii="Trebuchet MS" w:hAnsi="Trebuchet MS"/>
        </w:rPr>
        <w:t xml:space="preserve">LETNIK, obseg </w:t>
      </w:r>
      <w:r w:rsidR="002C69AC" w:rsidRPr="002C69AC">
        <w:rPr>
          <w:rFonts w:ascii="Trebuchet MS" w:hAnsi="Trebuchet MS"/>
          <w:b/>
        </w:rPr>
        <w:t>175</w:t>
      </w:r>
      <w:r w:rsidRPr="003E3266">
        <w:rPr>
          <w:rFonts w:ascii="Trebuchet MS" w:hAnsi="Trebuchet MS"/>
        </w:rPr>
        <w:t xml:space="preserve"> ur</w:t>
      </w:r>
      <w:r w:rsidR="002C69AC">
        <w:rPr>
          <w:rFonts w:ascii="Trebuchet MS" w:hAnsi="Trebuchet MS"/>
        </w:rPr>
        <w:t xml:space="preserve"> (55+120)</w:t>
      </w:r>
    </w:p>
    <w:p w:rsidR="00D50669" w:rsidRPr="003E3266" w:rsidRDefault="00D50669" w:rsidP="00D50669">
      <w:pPr>
        <w:jc w:val="both"/>
        <w:rPr>
          <w:rFonts w:ascii="Trebuchet MS" w:hAnsi="Trebuchet MS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3499"/>
        <w:gridCol w:w="2598"/>
        <w:gridCol w:w="3038"/>
      </w:tblGrid>
      <w:tr w:rsidR="00D50669" w:rsidRPr="003E3266" w:rsidTr="00CF2D6B">
        <w:tc>
          <w:tcPr>
            <w:tcW w:w="3499" w:type="dxa"/>
          </w:tcPr>
          <w:p w:rsidR="00D50669" w:rsidRPr="003E3266" w:rsidRDefault="00D50669" w:rsidP="00CF2D6B">
            <w:pPr>
              <w:pStyle w:val="Odstavekseznama"/>
              <w:ind w:left="0"/>
              <w:jc w:val="both"/>
              <w:rPr>
                <w:rFonts w:ascii="Trebuchet MS" w:hAnsi="Trebuchet MS"/>
              </w:rPr>
            </w:pPr>
          </w:p>
        </w:tc>
        <w:tc>
          <w:tcPr>
            <w:tcW w:w="2598" w:type="dxa"/>
          </w:tcPr>
          <w:p w:rsidR="00D50669" w:rsidRPr="003E3266" w:rsidRDefault="009A27BF" w:rsidP="00CF2D6B">
            <w:pPr>
              <w:pStyle w:val="Odstavekseznama"/>
              <w:ind w:left="0"/>
              <w:jc w:val="both"/>
              <w:rPr>
                <w:rFonts w:ascii="Trebuchet MS" w:hAnsi="Trebuchet MS"/>
              </w:rPr>
            </w:pPr>
            <w:r w:rsidRPr="003E3266">
              <w:rPr>
                <w:rFonts w:ascii="Trebuchet MS" w:hAnsi="Trebuchet MS"/>
              </w:rPr>
              <w:t>M</w:t>
            </w:r>
            <w:r w:rsidR="00D50669" w:rsidRPr="003E3266">
              <w:rPr>
                <w:rFonts w:ascii="Trebuchet MS" w:hAnsi="Trebuchet MS"/>
              </w:rPr>
              <w:t>aj</w:t>
            </w:r>
            <w:r w:rsidRPr="003E3266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3038" w:type="dxa"/>
          </w:tcPr>
          <w:p w:rsidR="00D50669" w:rsidRPr="003E3266" w:rsidRDefault="009A27BF" w:rsidP="00CF2D6B">
            <w:pPr>
              <w:pStyle w:val="Odstavekseznama"/>
              <w:ind w:left="0"/>
              <w:jc w:val="both"/>
              <w:rPr>
                <w:rFonts w:ascii="Trebuchet MS" w:hAnsi="Trebuchet MS"/>
              </w:rPr>
            </w:pPr>
            <w:r w:rsidRPr="003E3266">
              <w:rPr>
                <w:rFonts w:ascii="Trebuchet MS" w:hAnsi="Trebuchet MS"/>
              </w:rPr>
              <w:t>Po dogovoru v tekočem študijskem letu</w:t>
            </w:r>
            <w:r w:rsidR="00D50669" w:rsidRPr="003E3266">
              <w:rPr>
                <w:rFonts w:ascii="Trebuchet MS" w:hAnsi="Trebuchet MS"/>
              </w:rPr>
              <w:t xml:space="preserve"> </w:t>
            </w:r>
          </w:p>
        </w:tc>
      </w:tr>
      <w:tr w:rsidR="00D50669" w:rsidRPr="003E3266" w:rsidTr="00CF2D6B">
        <w:tc>
          <w:tcPr>
            <w:tcW w:w="3499" w:type="dxa"/>
          </w:tcPr>
          <w:p w:rsidR="00D50669" w:rsidRPr="003E3266" w:rsidRDefault="00D50669" w:rsidP="00CF2D6B">
            <w:pPr>
              <w:pStyle w:val="Odstavekseznama"/>
              <w:ind w:left="0"/>
              <w:jc w:val="both"/>
              <w:rPr>
                <w:rFonts w:ascii="Trebuchet MS" w:hAnsi="Trebuchet MS"/>
              </w:rPr>
            </w:pPr>
            <w:r w:rsidRPr="003E3266">
              <w:rPr>
                <w:rFonts w:ascii="Trebuchet MS" w:hAnsi="Trebuchet MS"/>
              </w:rPr>
              <w:t>Predvideno delo in število ur</w:t>
            </w:r>
          </w:p>
        </w:tc>
        <w:tc>
          <w:tcPr>
            <w:tcW w:w="2598" w:type="dxa"/>
          </w:tcPr>
          <w:p w:rsidR="00D50669" w:rsidRPr="003E3266" w:rsidRDefault="00D50669" w:rsidP="00D50669">
            <w:pPr>
              <w:pStyle w:val="Odstavekseznama"/>
              <w:ind w:left="0"/>
              <w:jc w:val="both"/>
              <w:rPr>
                <w:rFonts w:ascii="Trebuchet MS" w:hAnsi="Trebuchet MS"/>
              </w:rPr>
            </w:pPr>
            <w:r w:rsidRPr="00752799">
              <w:rPr>
                <w:rFonts w:ascii="Trebuchet MS" w:hAnsi="Trebuchet MS"/>
                <w:b/>
              </w:rPr>
              <w:t>40</w:t>
            </w:r>
            <w:r w:rsidRPr="003E3266">
              <w:rPr>
                <w:rFonts w:ascii="Trebuchet MS" w:hAnsi="Trebuchet MS"/>
              </w:rPr>
              <w:t xml:space="preserve"> ur – ekološke mojstrske kmetije</w:t>
            </w:r>
          </w:p>
          <w:p w:rsidR="00D50669" w:rsidRPr="003E3266" w:rsidRDefault="00D50669" w:rsidP="00D50669">
            <w:pPr>
              <w:pStyle w:val="Odstavekseznama"/>
              <w:ind w:left="0"/>
              <w:jc w:val="both"/>
              <w:rPr>
                <w:rFonts w:ascii="Trebuchet MS" w:hAnsi="Trebuchet MS"/>
              </w:rPr>
            </w:pPr>
          </w:p>
        </w:tc>
        <w:tc>
          <w:tcPr>
            <w:tcW w:w="3038" w:type="dxa"/>
          </w:tcPr>
          <w:p w:rsidR="00D50669" w:rsidRDefault="001852D9" w:rsidP="009A27BF">
            <w:pPr>
              <w:pStyle w:val="Odstavekseznama"/>
              <w:ind w:left="0"/>
              <w:jc w:val="both"/>
              <w:rPr>
                <w:rFonts w:ascii="Trebuchet MS" w:hAnsi="Trebuchet MS"/>
              </w:rPr>
            </w:pPr>
            <w:r w:rsidRPr="001852D9">
              <w:rPr>
                <w:rFonts w:ascii="Trebuchet MS" w:hAnsi="Trebuchet MS"/>
                <w:b/>
              </w:rPr>
              <w:t>35</w:t>
            </w:r>
            <w:r w:rsidR="009A27BF" w:rsidRPr="003E3266">
              <w:rPr>
                <w:rFonts w:ascii="Trebuchet MS" w:hAnsi="Trebuchet MS"/>
              </w:rPr>
              <w:t xml:space="preserve"> ur – simpoziji, posveti na FKBV</w:t>
            </w:r>
            <w:r w:rsidR="002C69AC">
              <w:rPr>
                <w:rFonts w:ascii="Trebuchet MS" w:hAnsi="Trebuchet MS"/>
              </w:rPr>
              <w:t xml:space="preserve"> Inštitut za ekološko kmetijstvo</w:t>
            </w:r>
          </w:p>
          <w:p w:rsidR="001852D9" w:rsidRDefault="001852D9" w:rsidP="001852D9">
            <w:pPr>
              <w:pStyle w:val="Odstavekseznama"/>
              <w:ind w:left="0"/>
              <w:jc w:val="both"/>
              <w:rPr>
                <w:rFonts w:ascii="Trebuchet MS" w:hAnsi="Trebuchet MS"/>
              </w:rPr>
            </w:pPr>
            <w:r w:rsidRPr="001852D9">
              <w:rPr>
                <w:rFonts w:ascii="Trebuchet MS" w:hAnsi="Trebuchet MS"/>
                <w:b/>
              </w:rPr>
              <w:t>40</w:t>
            </w:r>
            <w:r>
              <w:rPr>
                <w:rFonts w:ascii="Trebuchet MS" w:hAnsi="Trebuchet MS"/>
              </w:rPr>
              <w:t xml:space="preserve"> ur IKC UM (16</w:t>
            </w:r>
            <w:r w:rsidRPr="003E3266">
              <w:rPr>
                <w:rFonts w:ascii="Trebuchet MS" w:hAnsi="Trebuchet MS"/>
              </w:rPr>
              <w:t xml:space="preserve"> ur spremljanje dela s kontrolorjem ekološkega kmetijstva</w:t>
            </w:r>
            <w:r>
              <w:rPr>
                <w:rFonts w:ascii="Trebuchet MS" w:hAnsi="Trebuchet MS"/>
              </w:rPr>
              <w:t>, 24 ur ostala dela na IKC)</w:t>
            </w:r>
          </w:p>
          <w:p w:rsidR="001852D9" w:rsidRPr="003E3266" w:rsidRDefault="001852D9" w:rsidP="001852D9">
            <w:pPr>
              <w:pStyle w:val="Odstavekseznama"/>
              <w:ind w:left="0"/>
              <w:jc w:val="both"/>
              <w:rPr>
                <w:rFonts w:ascii="Trebuchet MS" w:hAnsi="Trebuchet MS"/>
              </w:rPr>
            </w:pPr>
            <w:r w:rsidRPr="001852D9">
              <w:rPr>
                <w:rFonts w:ascii="Trebuchet MS" w:hAnsi="Trebuchet MS"/>
                <w:b/>
              </w:rPr>
              <w:t>50</w:t>
            </w:r>
            <w:r>
              <w:rPr>
                <w:rFonts w:ascii="Trebuchet MS" w:hAnsi="Trebuchet MS"/>
              </w:rPr>
              <w:t xml:space="preserve"> ur poskusno / proizvodno polje FKBV</w:t>
            </w:r>
          </w:p>
        </w:tc>
      </w:tr>
      <w:tr w:rsidR="002C69AC" w:rsidRPr="003E3266" w:rsidTr="00780E82">
        <w:tc>
          <w:tcPr>
            <w:tcW w:w="3499" w:type="dxa"/>
          </w:tcPr>
          <w:p w:rsidR="002C69AC" w:rsidRPr="003E3266" w:rsidRDefault="002C69AC" w:rsidP="00CF2D6B">
            <w:pPr>
              <w:pStyle w:val="Odstavekseznama"/>
              <w:ind w:left="0"/>
              <w:jc w:val="both"/>
              <w:rPr>
                <w:rFonts w:ascii="Trebuchet MS" w:hAnsi="Trebuchet MS"/>
              </w:rPr>
            </w:pPr>
          </w:p>
        </w:tc>
        <w:tc>
          <w:tcPr>
            <w:tcW w:w="5636" w:type="dxa"/>
            <w:gridSpan w:val="2"/>
          </w:tcPr>
          <w:p w:rsidR="002C69AC" w:rsidRPr="003E3266" w:rsidRDefault="002C69AC" w:rsidP="002C69AC">
            <w:pPr>
              <w:pStyle w:val="Odstavekseznama"/>
              <w:ind w:left="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 ur vodenje dnevnikov prakse</w:t>
            </w:r>
          </w:p>
        </w:tc>
      </w:tr>
    </w:tbl>
    <w:p w:rsidR="00D50669" w:rsidRDefault="00D50669" w:rsidP="00D50669">
      <w:pPr>
        <w:jc w:val="both"/>
        <w:rPr>
          <w:rFonts w:ascii="Trebuchet MS" w:hAnsi="Trebuchet MS"/>
        </w:rPr>
      </w:pPr>
    </w:p>
    <w:p w:rsidR="00985FE9" w:rsidRPr="003E3266" w:rsidRDefault="00C77728" w:rsidP="00D50669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Op. Število ur v okviru posamičnih aktivnosti (v vseh letnikih) je okvirno in se lahko prilagaja glede na razvojne stadije rastlin in vremenske razmere ter druge potrebe.</w:t>
      </w:r>
    </w:p>
    <w:p w:rsidR="00CD504A" w:rsidRPr="003E3266" w:rsidRDefault="00CD504A" w:rsidP="003E3266">
      <w:pPr>
        <w:pStyle w:val="Brezrazmikov"/>
        <w:jc w:val="both"/>
        <w:rPr>
          <w:rFonts w:ascii="Trebuchet MS" w:hAnsi="Trebuchet MS"/>
        </w:rPr>
      </w:pPr>
      <w:r w:rsidRPr="003E3266">
        <w:rPr>
          <w:rFonts w:ascii="Trebuchet MS" w:hAnsi="Trebuchet MS"/>
        </w:rPr>
        <w:lastRenderedPageBreak/>
        <w:t xml:space="preserve">Praksa za študente </w:t>
      </w:r>
      <w:r w:rsidR="003E3266" w:rsidRPr="003E3266">
        <w:rPr>
          <w:rFonts w:ascii="Trebuchet MS" w:hAnsi="Trebuchet MS"/>
        </w:rPr>
        <w:t>Ekološkega kmetijstva</w:t>
      </w:r>
      <w:r w:rsidRPr="003E3266">
        <w:rPr>
          <w:rFonts w:ascii="Trebuchet MS" w:hAnsi="Trebuchet MS"/>
        </w:rPr>
        <w:t xml:space="preserve"> poteka vso študijsko leto, to je od 1. </w:t>
      </w:r>
      <w:r w:rsidR="003E3266" w:rsidRPr="003E3266">
        <w:rPr>
          <w:rFonts w:ascii="Trebuchet MS" w:hAnsi="Trebuchet MS"/>
        </w:rPr>
        <w:t>10</w:t>
      </w:r>
      <w:r w:rsidRPr="003E3266">
        <w:rPr>
          <w:rFonts w:ascii="Trebuchet MS" w:hAnsi="Trebuchet MS"/>
        </w:rPr>
        <w:t xml:space="preserve"> do 30.9.</w:t>
      </w:r>
    </w:p>
    <w:p w:rsidR="00CD504A" w:rsidRPr="003E3266" w:rsidRDefault="00CD504A" w:rsidP="003E3266">
      <w:pPr>
        <w:pStyle w:val="Brezrazmikov"/>
        <w:jc w:val="both"/>
        <w:rPr>
          <w:rFonts w:ascii="Trebuchet MS" w:hAnsi="Trebuchet MS"/>
        </w:rPr>
      </w:pPr>
    </w:p>
    <w:p w:rsidR="00CD504A" w:rsidRPr="003E3266" w:rsidRDefault="00CD504A" w:rsidP="003E3266">
      <w:pPr>
        <w:pStyle w:val="Brezrazmikov"/>
        <w:jc w:val="both"/>
        <w:rPr>
          <w:rFonts w:ascii="Trebuchet MS" w:hAnsi="Trebuchet MS"/>
        </w:rPr>
      </w:pPr>
      <w:r w:rsidRPr="003E3266">
        <w:rPr>
          <w:rFonts w:ascii="Trebuchet MS" w:hAnsi="Trebuchet MS"/>
        </w:rPr>
        <w:t>V primeru neugodnih vremenskih razmer se mora pravočasno zagotoviti nadomestni termin (delo opravljeno v primernih razvojnih fazah, zrelosti,…)</w:t>
      </w:r>
    </w:p>
    <w:p w:rsidR="00CD504A" w:rsidRPr="003E3266" w:rsidRDefault="00CD504A" w:rsidP="003E3266">
      <w:pPr>
        <w:pStyle w:val="Brezrazmikov"/>
        <w:jc w:val="both"/>
        <w:rPr>
          <w:rFonts w:ascii="Trebuchet MS" w:hAnsi="Trebuchet MS"/>
        </w:rPr>
      </w:pPr>
    </w:p>
    <w:p w:rsidR="00CD504A" w:rsidRPr="003E3266" w:rsidRDefault="00CD504A" w:rsidP="003E3266">
      <w:pPr>
        <w:pStyle w:val="Brezrazmikov"/>
        <w:jc w:val="both"/>
        <w:rPr>
          <w:rFonts w:ascii="Trebuchet MS" w:hAnsi="Trebuchet MS"/>
        </w:rPr>
      </w:pPr>
      <w:r w:rsidRPr="003E3266">
        <w:rPr>
          <w:rFonts w:ascii="Trebuchet MS" w:hAnsi="Trebuchet MS"/>
        </w:rPr>
        <w:t>Študentje se za lažje izvajanje  prakse razdelijo na manjše skupine (poskusno polje). Izvajanje prakse v rastlinjaku UKC, botanični vrt FKBV in posestvo UKC se izvaja po naprej pripravljenem seznamu v skupini dveh do treh študentov.</w:t>
      </w:r>
    </w:p>
    <w:p w:rsidR="00CD504A" w:rsidRPr="003E3266" w:rsidRDefault="00CD504A" w:rsidP="003E3266">
      <w:pPr>
        <w:pStyle w:val="Brezrazmikov"/>
        <w:jc w:val="both"/>
        <w:rPr>
          <w:rFonts w:ascii="Trebuchet MS" w:hAnsi="Trebuchet MS"/>
        </w:rPr>
      </w:pPr>
    </w:p>
    <w:p w:rsidR="003E3266" w:rsidRPr="003E3266" w:rsidRDefault="00CD504A" w:rsidP="003E3266">
      <w:pPr>
        <w:pStyle w:val="Brezrazmikov"/>
        <w:jc w:val="both"/>
        <w:rPr>
          <w:rFonts w:ascii="Trebuchet MS" w:hAnsi="Trebuchet MS"/>
        </w:rPr>
      </w:pPr>
      <w:r w:rsidRPr="003E3266">
        <w:rPr>
          <w:rFonts w:ascii="Trebuchet MS" w:hAnsi="Trebuchet MS"/>
        </w:rPr>
        <w:t>Načrtovano delo v določenem terminu mora biti izvedeno, kljub preteku predvidenega časa (vrednotenje in oskrba poskusov, …)</w:t>
      </w:r>
    </w:p>
    <w:p w:rsidR="00CD504A" w:rsidRPr="003E3266" w:rsidRDefault="00CD504A" w:rsidP="00CD504A">
      <w:pPr>
        <w:pStyle w:val="Brezrazmikov"/>
        <w:jc w:val="both"/>
        <w:rPr>
          <w:rFonts w:ascii="Trebuchet MS" w:hAnsi="Trebuchet MS"/>
        </w:rPr>
      </w:pPr>
      <w:r w:rsidRPr="003E3266">
        <w:rPr>
          <w:rFonts w:ascii="Trebuchet MS" w:hAnsi="Trebuchet MS"/>
        </w:rPr>
        <w:t xml:space="preserve">Za potrditev letnika morajo ure prakse biti izvede v celoti. Študenta, ki ne upošteva navodil mentorja ali inštruktorja prakse in s tem lahko povzroči materialno škodo, se ga ustrezno sankcionira. </w:t>
      </w:r>
    </w:p>
    <w:p w:rsidR="00CD504A" w:rsidRPr="003E3266" w:rsidRDefault="00CD504A" w:rsidP="00CD504A">
      <w:pPr>
        <w:pStyle w:val="Brezrazmikov"/>
        <w:jc w:val="both"/>
        <w:rPr>
          <w:rFonts w:ascii="Trebuchet MS" w:hAnsi="Trebuchet MS"/>
        </w:rPr>
      </w:pPr>
    </w:p>
    <w:p w:rsidR="00CD504A" w:rsidRPr="003E3266" w:rsidRDefault="00CD504A" w:rsidP="00CD504A">
      <w:pPr>
        <w:pStyle w:val="Brezrazmikov"/>
        <w:jc w:val="both"/>
        <w:rPr>
          <w:rFonts w:ascii="Trebuchet MS" w:hAnsi="Trebuchet MS"/>
        </w:rPr>
      </w:pPr>
      <w:r w:rsidRPr="003E3266">
        <w:rPr>
          <w:rFonts w:ascii="Trebuchet MS" w:hAnsi="Trebuchet MS"/>
        </w:rPr>
        <w:t xml:space="preserve">Ure prakse se študentom potrdijo po oddaji pravilno izpolnjenih in napisanih dnevnikov </w:t>
      </w:r>
      <w:r w:rsidR="003E3266" w:rsidRPr="003E3266">
        <w:rPr>
          <w:rFonts w:ascii="Trebuchet MS" w:hAnsi="Trebuchet MS"/>
        </w:rPr>
        <w:t>prakse</w:t>
      </w:r>
      <w:r w:rsidRPr="003E3266">
        <w:rPr>
          <w:rFonts w:ascii="Trebuchet MS" w:hAnsi="Trebuchet MS"/>
        </w:rPr>
        <w:t>.</w:t>
      </w:r>
    </w:p>
    <w:p w:rsidR="00D50669" w:rsidRPr="003E3266" w:rsidRDefault="00D50669" w:rsidP="005C0EC4">
      <w:pPr>
        <w:jc w:val="both"/>
        <w:rPr>
          <w:rFonts w:ascii="Trebuchet MS" w:hAnsi="Trebuchet MS"/>
        </w:rPr>
      </w:pPr>
    </w:p>
    <w:p w:rsidR="005C0EC4" w:rsidRPr="003E3266" w:rsidRDefault="005C0EC4" w:rsidP="005C0EC4">
      <w:pPr>
        <w:jc w:val="both"/>
        <w:rPr>
          <w:rFonts w:ascii="Trebuchet MS" w:hAnsi="Trebuchet MS"/>
        </w:rPr>
      </w:pPr>
      <w:r w:rsidRPr="003E3266">
        <w:rPr>
          <w:rFonts w:ascii="Trebuchet MS" w:hAnsi="Trebuchet MS"/>
        </w:rPr>
        <w:tab/>
      </w:r>
      <w:r w:rsidRPr="003E3266">
        <w:rPr>
          <w:rFonts w:ascii="Trebuchet MS" w:hAnsi="Trebuchet MS"/>
        </w:rPr>
        <w:tab/>
      </w:r>
      <w:r w:rsidRPr="003E3266">
        <w:rPr>
          <w:rFonts w:ascii="Trebuchet MS" w:hAnsi="Trebuchet MS"/>
        </w:rPr>
        <w:tab/>
      </w:r>
      <w:r w:rsidRPr="003E3266">
        <w:rPr>
          <w:rFonts w:ascii="Trebuchet MS" w:hAnsi="Trebuchet MS"/>
        </w:rPr>
        <w:tab/>
      </w:r>
    </w:p>
    <w:p w:rsidR="005C0EC4" w:rsidRPr="003E3266" w:rsidRDefault="00D73756" w:rsidP="005C0EC4">
      <w:pPr>
        <w:rPr>
          <w:rFonts w:ascii="Trebuchet MS" w:hAnsi="Trebuchet MS"/>
        </w:rPr>
      </w:pPr>
      <w:r w:rsidRPr="003E3266">
        <w:rPr>
          <w:rFonts w:ascii="Trebuchet MS" w:hAnsi="Trebuchet MS"/>
        </w:rPr>
        <w:t>Pripravila: mag. Martina Robačer</w:t>
      </w:r>
      <w:r w:rsidR="009730A3" w:rsidRPr="003E3266">
        <w:rPr>
          <w:rFonts w:ascii="Trebuchet MS" w:hAnsi="Trebuchet MS"/>
        </w:rPr>
        <w:t xml:space="preserve"> in Manfred Jakop</w:t>
      </w:r>
    </w:p>
    <w:p w:rsidR="00DE6E2B" w:rsidRPr="003E3266" w:rsidRDefault="00DE6E2B">
      <w:pPr>
        <w:rPr>
          <w:rFonts w:ascii="Trebuchet MS" w:hAnsi="Trebuchet MS"/>
        </w:rPr>
      </w:pPr>
    </w:p>
    <w:sectPr w:rsidR="00DE6E2B" w:rsidRPr="003E3266" w:rsidSect="003E3266">
      <w:headerReference w:type="default" r:id="rId9"/>
      <w:footerReference w:type="default" r:id="rId10"/>
      <w:type w:val="continuous"/>
      <w:pgSz w:w="11907" w:h="16840" w:code="9"/>
      <w:pgMar w:top="1101" w:right="1134" w:bottom="426" w:left="1134" w:header="709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C5D" w:rsidRDefault="003C6C5D" w:rsidP="005C0EC4">
      <w:r>
        <w:separator/>
      </w:r>
    </w:p>
  </w:endnote>
  <w:endnote w:type="continuationSeparator" w:id="0">
    <w:p w:rsidR="003C6C5D" w:rsidRDefault="003C6C5D" w:rsidP="005C0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90E" w:rsidRDefault="003C6C5D" w:rsidP="00465EB3">
    <w:pPr>
      <w:pStyle w:val="Noga"/>
      <w:tabs>
        <w:tab w:val="clear" w:pos="4703"/>
        <w:tab w:val="clear" w:pos="9406"/>
      </w:tabs>
      <w:ind w:right="-1134"/>
      <w:rPr>
        <w:rFonts w:ascii="Trebuchet MS" w:hAnsi="Trebuchet MS"/>
        <w:color w:val="4D4D4D"/>
        <w:sz w:val="18"/>
        <w:szCs w:val="18"/>
      </w:rPr>
    </w:pPr>
  </w:p>
  <w:p w:rsidR="0081690E" w:rsidRDefault="003C6C5D" w:rsidP="00465EB3">
    <w:pPr>
      <w:pStyle w:val="Noga"/>
      <w:tabs>
        <w:tab w:val="clear" w:pos="4703"/>
        <w:tab w:val="clear" w:pos="9406"/>
      </w:tabs>
      <w:ind w:right="-1134"/>
      <w:rPr>
        <w:rFonts w:ascii="Trebuchet MS" w:hAnsi="Trebuchet MS"/>
        <w:color w:val="4D4D4D"/>
        <w:sz w:val="18"/>
        <w:szCs w:val="18"/>
      </w:rPr>
    </w:pPr>
  </w:p>
  <w:p w:rsidR="0081690E" w:rsidRPr="005E50EE" w:rsidRDefault="003C6C5D" w:rsidP="00465EB3">
    <w:pPr>
      <w:pStyle w:val="Noga"/>
      <w:tabs>
        <w:tab w:val="clear" w:pos="4703"/>
        <w:tab w:val="clear" w:pos="9406"/>
      </w:tabs>
      <w:ind w:right="-1134"/>
      <w:rPr>
        <w:rFonts w:ascii="Trebuchet MS" w:hAnsi="Trebuchet MS"/>
        <w:color w:val="4D4D4D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90E" w:rsidRDefault="003C6C5D" w:rsidP="00465EB3">
    <w:pPr>
      <w:pStyle w:val="Noga"/>
      <w:tabs>
        <w:tab w:val="clear" w:pos="4703"/>
        <w:tab w:val="clear" w:pos="9406"/>
      </w:tabs>
      <w:ind w:right="-1134"/>
      <w:rPr>
        <w:rFonts w:ascii="Trebuchet MS" w:hAnsi="Trebuchet MS"/>
        <w:color w:val="4D4D4D"/>
        <w:sz w:val="18"/>
        <w:szCs w:val="18"/>
      </w:rPr>
    </w:pPr>
  </w:p>
  <w:p w:rsidR="0081690E" w:rsidRDefault="003C6C5D" w:rsidP="00465EB3">
    <w:pPr>
      <w:pStyle w:val="Noga"/>
      <w:tabs>
        <w:tab w:val="clear" w:pos="4703"/>
        <w:tab w:val="clear" w:pos="9406"/>
      </w:tabs>
      <w:ind w:right="-1134"/>
      <w:rPr>
        <w:rFonts w:ascii="Trebuchet MS" w:hAnsi="Trebuchet MS"/>
        <w:color w:val="4D4D4D"/>
        <w:sz w:val="18"/>
        <w:szCs w:val="18"/>
      </w:rPr>
    </w:pPr>
  </w:p>
  <w:p w:rsidR="0081690E" w:rsidRDefault="003C6C5D" w:rsidP="00465EB3">
    <w:pPr>
      <w:pStyle w:val="Noga"/>
      <w:tabs>
        <w:tab w:val="clear" w:pos="4703"/>
        <w:tab w:val="clear" w:pos="9406"/>
      </w:tabs>
      <w:ind w:right="-1134"/>
      <w:rPr>
        <w:rFonts w:ascii="Trebuchet MS" w:hAnsi="Trebuchet MS"/>
        <w:color w:val="4D4D4D"/>
        <w:sz w:val="18"/>
        <w:szCs w:val="18"/>
      </w:rPr>
    </w:pPr>
  </w:p>
  <w:p w:rsidR="0081690E" w:rsidRPr="005E50EE" w:rsidRDefault="005C5E39" w:rsidP="00465EB3">
    <w:pPr>
      <w:pStyle w:val="Noga"/>
      <w:tabs>
        <w:tab w:val="clear" w:pos="4703"/>
        <w:tab w:val="clear" w:pos="9406"/>
      </w:tabs>
      <w:ind w:right="-1134"/>
      <w:jc w:val="center"/>
      <w:rPr>
        <w:rFonts w:ascii="Trebuchet MS" w:hAnsi="Trebuchet MS"/>
        <w:color w:val="4D4D4D"/>
        <w:sz w:val="18"/>
        <w:szCs w:val="18"/>
      </w:rPr>
    </w:pPr>
    <w:r>
      <w:rPr>
        <w:rFonts w:ascii="Trebuchet MS" w:hAnsi="Trebuchet MS"/>
        <w:color w:val="4D4D4D"/>
        <w:sz w:val="18"/>
        <w:szCs w:val="18"/>
      </w:rPr>
      <w:fldChar w:fldCharType="begin"/>
    </w:r>
    <w:r>
      <w:rPr>
        <w:rFonts w:ascii="Trebuchet MS" w:hAnsi="Trebuchet MS"/>
        <w:color w:val="4D4D4D"/>
        <w:sz w:val="18"/>
        <w:szCs w:val="18"/>
      </w:rPr>
      <w:instrText xml:space="preserve"> PAGE  \* Arabic  \* MERGEFORMAT </w:instrText>
    </w:r>
    <w:r>
      <w:rPr>
        <w:rFonts w:ascii="Trebuchet MS" w:hAnsi="Trebuchet MS"/>
        <w:color w:val="4D4D4D"/>
        <w:sz w:val="18"/>
        <w:szCs w:val="18"/>
      </w:rPr>
      <w:fldChar w:fldCharType="separate"/>
    </w:r>
    <w:r w:rsidR="00542C77">
      <w:rPr>
        <w:rFonts w:ascii="Trebuchet MS" w:hAnsi="Trebuchet MS"/>
        <w:noProof/>
        <w:color w:val="4D4D4D"/>
        <w:sz w:val="18"/>
        <w:szCs w:val="18"/>
      </w:rPr>
      <w:t>2</w:t>
    </w:r>
    <w:r>
      <w:rPr>
        <w:rFonts w:ascii="Trebuchet MS" w:hAnsi="Trebuchet MS"/>
        <w:color w:val="4D4D4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C5D" w:rsidRDefault="003C6C5D" w:rsidP="005C0EC4">
      <w:r>
        <w:separator/>
      </w:r>
    </w:p>
  </w:footnote>
  <w:footnote w:type="continuationSeparator" w:id="0">
    <w:p w:rsidR="003C6C5D" w:rsidRDefault="003C6C5D" w:rsidP="005C0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90E" w:rsidRDefault="00542C77" w:rsidP="00465EB3">
    <w:pPr>
      <w:pStyle w:val="Glava"/>
      <w:tabs>
        <w:tab w:val="clear" w:pos="4703"/>
        <w:tab w:val="clear" w:pos="9406"/>
        <w:tab w:val="left" w:pos="2880"/>
        <w:tab w:val="left" w:pos="3240"/>
        <w:tab w:val="left" w:pos="3480"/>
        <w:tab w:val="left" w:pos="3960"/>
        <w:tab w:val="left" w:pos="4200"/>
        <w:tab w:val="left" w:pos="4440"/>
      </w:tabs>
      <w:jc w:val="center"/>
      <w:rPr>
        <w:rFonts w:ascii="Trebuchet MS" w:hAnsi="Trebuchet MS"/>
        <w:color w:val="4D4D4D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2594610</wp:posOffset>
          </wp:positionH>
          <wp:positionV relativeFrom="paragraph">
            <wp:posOffset>-266065</wp:posOffset>
          </wp:positionV>
          <wp:extent cx="1114425" cy="645514"/>
          <wp:effectExtent l="0" t="0" r="0" b="2540"/>
          <wp:wrapSquare wrapText="bothSides"/>
          <wp:docPr id="2" name="Slika 2" descr="D:\CGP2012\40\logo-um-fkbv-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CGP2012\40\logo-um-fkbv-4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45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F4F0B" w:rsidRDefault="005C5E39" w:rsidP="005F4F0B">
    <w:pPr>
      <w:pStyle w:val="Glava"/>
      <w:tabs>
        <w:tab w:val="clear" w:pos="4703"/>
        <w:tab w:val="clear" w:pos="9406"/>
        <w:tab w:val="left" w:pos="2880"/>
        <w:tab w:val="left" w:pos="3240"/>
        <w:tab w:val="left" w:pos="3480"/>
        <w:tab w:val="left" w:pos="3960"/>
        <w:tab w:val="left" w:pos="4200"/>
        <w:tab w:val="left" w:pos="4440"/>
      </w:tabs>
      <w:jc w:val="center"/>
      <w:rPr>
        <w:rFonts w:ascii="Trebuchet MS" w:hAnsi="Trebuchet MS"/>
        <w:color w:val="4D4D4D"/>
        <w:sz w:val="18"/>
        <w:szCs w:val="18"/>
      </w:rPr>
    </w:pPr>
    <w:r>
      <w:rPr>
        <w:rFonts w:ascii="Trebuchet MS" w:hAnsi="Trebuchet MS"/>
        <w:color w:val="4D4D4D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90E" w:rsidRPr="005E50EE" w:rsidRDefault="003C6C5D" w:rsidP="00465EB3">
    <w:pPr>
      <w:pStyle w:val="Glava"/>
      <w:tabs>
        <w:tab w:val="clear" w:pos="4703"/>
        <w:tab w:val="clear" w:pos="9406"/>
      </w:tabs>
      <w:rPr>
        <w:rFonts w:ascii="Trebuchet MS" w:hAnsi="Trebuchet MS"/>
        <w:color w:val="4D4D4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A36B5"/>
    <w:multiLevelType w:val="hybridMultilevel"/>
    <w:tmpl w:val="272886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71A55"/>
    <w:multiLevelType w:val="hybridMultilevel"/>
    <w:tmpl w:val="272886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D1FC9"/>
    <w:multiLevelType w:val="hybridMultilevel"/>
    <w:tmpl w:val="52B6AAF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BE5F31"/>
    <w:multiLevelType w:val="hybridMultilevel"/>
    <w:tmpl w:val="272886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EC4"/>
    <w:rsid w:val="001852D9"/>
    <w:rsid w:val="002C69AC"/>
    <w:rsid w:val="003C6C5D"/>
    <w:rsid w:val="003E3266"/>
    <w:rsid w:val="00454238"/>
    <w:rsid w:val="00466B8E"/>
    <w:rsid w:val="00542C77"/>
    <w:rsid w:val="005C0EC4"/>
    <w:rsid w:val="005C5E39"/>
    <w:rsid w:val="00632156"/>
    <w:rsid w:val="00752799"/>
    <w:rsid w:val="007B0FB9"/>
    <w:rsid w:val="00842030"/>
    <w:rsid w:val="00856DFC"/>
    <w:rsid w:val="0094154E"/>
    <w:rsid w:val="00943603"/>
    <w:rsid w:val="009730A3"/>
    <w:rsid w:val="00985FE9"/>
    <w:rsid w:val="009A27BF"/>
    <w:rsid w:val="00B861A9"/>
    <w:rsid w:val="00C77728"/>
    <w:rsid w:val="00CA35AA"/>
    <w:rsid w:val="00CD504A"/>
    <w:rsid w:val="00D50669"/>
    <w:rsid w:val="00D73756"/>
    <w:rsid w:val="00DE6E2B"/>
    <w:rsid w:val="00F52D2E"/>
    <w:rsid w:val="00FD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ED985D-425F-4973-B17D-27FAE7A1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C0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5C0EC4"/>
    <w:pPr>
      <w:tabs>
        <w:tab w:val="center" w:pos="4703"/>
        <w:tab w:val="right" w:pos="9406"/>
      </w:tabs>
    </w:pPr>
  </w:style>
  <w:style w:type="character" w:customStyle="1" w:styleId="GlavaZnak">
    <w:name w:val="Glava Znak"/>
    <w:basedOn w:val="Privzetapisavaodstavka"/>
    <w:link w:val="Glava"/>
    <w:rsid w:val="005C0EC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rsid w:val="005C0EC4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rsid w:val="005C0EC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C0EC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C0EC4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5C0EC4"/>
    <w:pPr>
      <w:ind w:left="720"/>
      <w:contextualSpacing/>
    </w:pPr>
  </w:style>
  <w:style w:type="table" w:styleId="Tabelamrea">
    <w:name w:val="Table Grid"/>
    <w:basedOn w:val="Navadnatabela"/>
    <w:uiPriority w:val="59"/>
    <w:rsid w:val="005C0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CD504A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Robačer</dc:creator>
  <cp:lastModifiedBy>Muzek</cp:lastModifiedBy>
  <cp:revision>2</cp:revision>
  <cp:lastPrinted>2015-06-23T12:17:00Z</cp:lastPrinted>
  <dcterms:created xsi:type="dcterms:W3CDTF">2015-07-13T08:37:00Z</dcterms:created>
  <dcterms:modified xsi:type="dcterms:W3CDTF">2015-07-13T08:37:00Z</dcterms:modified>
</cp:coreProperties>
</file>