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A4" w:rsidRDefault="00EF2CA4" w:rsidP="00EF2CA4">
      <w:pPr>
        <w:rPr>
          <w:lang w:val="en-GB"/>
        </w:rPr>
      </w:pPr>
      <w:r>
        <w:rPr>
          <w:b/>
          <w:bCs/>
          <w:i/>
          <w:iCs/>
          <w:sz w:val="24"/>
          <w:szCs w:val="24"/>
          <w:lang w:val="en-GB"/>
        </w:rPr>
        <w:t>Refresher Course in English for University Staff</w:t>
      </w:r>
    </w:p>
    <w:p w:rsidR="00EF2CA4" w:rsidRDefault="00EF2CA4" w:rsidP="00EF2CA4">
      <w:pPr>
        <w:rPr>
          <w:lang w:val="en-GB"/>
        </w:rPr>
      </w:pPr>
      <w:r>
        <w:rPr>
          <w:i/>
          <w:iCs/>
          <w:sz w:val="24"/>
          <w:szCs w:val="24"/>
          <w:lang w:val="en-GB"/>
        </w:rPr>
        <w:t>Did you study English in school but haven’t picked up an English book in years? Are you finding English more and more necessary and feel you can no longer put off refreshing it?</w:t>
      </w:r>
    </w:p>
    <w:p w:rsidR="00EF2CA4" w:rsidRDefault="00EF2CA4" w:rsidP="00EF2CA4">
      <w:pPr>
        <w:rPr>
          <w:lang w:val="en-GB"/>
        </w:rPr>
      </w:pPr>
      <w:r>
        <w:rPr>
          <w:i/>
          <w:iCs/>
          <w:sz w:val="24"/>
          <w:szCs w:val="24"/>
          <w:lang w:val="en-GB"/>
        </w:rPr>
        <w:t>We are offering, for the very first time, a new pilot course designed for practical A1/A2 English learners from Higher Education Institutions. The objective of the course is for you to attain a practical B1 stage</w:t>
      </w:r>
      <w:r>
        <w:rPr>
          <w:i/>
          <w:iCs/>
          <w:sz w:val="24"/>
          <w:szCs w:val="24"/>
          <w:lang w:val="en-GB"/>
        </w:rPr>
        <w:br/>
        <w:t>where you will be able to communicate in English to a good conversational and written level.  </w:t>
      </w:r>
    </w:p>
    <w:p w:rsidR="00EF2CA4" w:rsidRDefault="00EF2CA4" w:rsidP="00EF2CA4">
      <w:pPr>
        <w:rPr>
          <w:lang w:val="en-GB"/>
        </w:rPr>
      </w:pPr>
      <w:r>
        <w:rPr>
          <w:i/>
          <w:iCs/>
          <w:sz w:val="24"/>
          <w:szCs w:val="24"/>
          <w:lang w:val="en-GB"/>
        </w:rPr>
        <w:t>The sessions will involve short lectures, specific learning tasks, group work, vocabulary-building and pronunciation exercises. The minimum number of participants is eight, the maximum is fifteen.</w:t>
      </w:r>
    </w:p>
    <w:p w:rsidR="00EF2CA4" w:rsidRDefault="00EF2CA4" w:rsidP="00EF2CA4">
      <w:pPr>
        <w:spacing w:after="240" w:line="240" w:lineRule="auto"/>
        <w:rPr>
          <w:rFonts w:ascii="Times New Roman" w:hAnsi="Times New Roman"/>
          <w:sz w:val="24"/>
          <w:szCs w:val="24"/>
          <w:lang w:val="en-GB" w:eastAsia="en-GB"/>
        </w:rPr>
      </w:pPr>
    </w:p>
    <w:p w:rsidR="00EF2CA4" w:rsidRDefault="00EF2CA4" w:rsidP="00EF2CA4">
      <w:pPr>
        <w:spacing w:after="0" w:line="240" w:lineRule="auto"/>
        <w:rPr>
          <w:lang w:val="en-GB"/>
        </w:rPr>
      </w:pPr>
      <w:r>
        <w:rPr>
          <w:rFonts w:ascii="Times New Roman" w:hAnsi="Times New Roman"/>
          <w:sz w:val="24"/>
          <w:szCs w:val="24"/>
          <w:lang w:val="en-US" w:eastAsia="es-ES"/>
        </w:rPr>
        <w:t xml:space="preserve">Full information available in the link below. </w:t>
      </w:r>
    </w:p>
    <w:p w:rsidR="00EF2CA4" w:rsidRDefault="00EF2CA4" w:rsidP="00EF2CA4">
      <w:pPr>
        <w:spacing w:before="100" w:beforeAutospacing="1" w:after="100" w:afterAutospacing="1" w:line="240" w:lineRule="auto"/>
        <w:rPr>
          <w:lang w:val="en-GB"/>
        </w:rPr>
      </w:pPr>
    </w:p>
    <w:p w:rsidR="00EF2CA4" w:rsidRDefault="00EF2CA4" w:rsidP="00EF2CA4">
      <w:pPr>
        <w:spacing w:before="100" w:beforeAutospacing="1" w:after="100" w:afterAutospacing="1" w:line="240" w:lineRule="auto"/>
        <w:rPr>
          <w:lang w:val="en-GB"/>
        </w:rPr>
      </w:pPr>
      <w:r>
        <w:rPr>
          <w:b/>
          <w:bCs/>
          <w:sz w:val="24"/>
          <w:szCs w:val="24"/>
          <w:lang w:val="en-US" w:eastAsia="es-ES"/>
        </w:rPr>
        <w:t>12th STP VALENCIA: LANGUAGES &amp; IT TRAINING FOR UNIVERSITY STAFF</w:t>
      </w:r>
    </w:p>
    <w:p w:rsidR="00EF2CA4" w:rsidRDefault="00EF2CA4" w:rsidP="00EF2CA4">
      <w:pPr>
        <w:spacing w:before="100" w:beforeAutospacing="1" w:after="100" w:afterAutospacing="1" w:line="240" w:lineRule="auto"/>
        <w:rPr>
          <w:lang w:val="en-GB"/>
        </w:rPr>
      </w:pPr>
      <w:r>
        <w:rPr>
          <w:b/>
          <w:bCs/>
          <w:sz w:val="24"/>
          <w:szCs w:val="24"/>
          <w:lang w:val="en-US" w:eastAsia="es-ES"/>
        </w:rPr>
        <w:t>Target group: teaching and non-</w:t>
      </w:r>
      <w:proofErr w:type="spellStart"/>
      <w:r>
        <w:rPr>
          <w:b/>
          <w:bCs/>
          <w:sz w:val="24"/>
          <w:szCs w:val="24"/>
          <w:lang w:val="en-US" w:eastAsia="es-ES"/>
        </w:rPr>
        <w:t>teching</w:t>
      </w:r>
      <w:proofErr w:type="spellEnd"/>
      <w:r>
        <w:rPr>
          <w:b/>
          <w:bCs/>
          <w:sz w:val="24"/>
          <w:szCs w:val="24"/>
          <w:lang w:val="en-US" w:eastAsia="es-ES"/>
        </w:rPr>
        <w:t xml:space="preserve"> University Staff</w:t>
      </w:r>
    </w:p>
    <w:p w:rsidR="00EF2CA4" w:rsidRDefault="00EF2CA4" w:rsidP="00EF2CA4">
      <w:pPr>
        <w:spacing w:before="100" w:beforeAutospacing="1" w:after="100" w:afterAutospacing="1" w:line="240" w:lineRule="auto"/>
        <w:rPr>
          <w:lang w:val="en-GB"/>
        </w:rPr>
      </w:pPr>
      <w:r>
        <w:rPr>
          <w:sz w:val="24"/>
          <w:szCs w:val="24"/>
          <w:lang w:val="en-US" w:eastAsia="es-ES"/>
        </w:rPr>
        <w:t>Monday, 6th June – Friday, 10th June 2016</w:t>
      </w:r>
    </w:p>
    <w:p w:rsidR="00EF2CA4" w:rsidRDefault="00EF2CA4" w:rsidP="00EF2CA4">
      <w:pPr>
        <w:spacing w:before="100" w:beforeAutospacing="1" w:after="100" w:afterAutospacing="1" w:line="240" w:lineRule="auto"/>
        <w:rPr>
          <w:lang w:val="en-GB"/>
        </w:rPr>
      </w:pPr>
      <w:hyperlink r:id="rId4" w:history="1">
        <w:r>
          <w:rPr>
            <w:rStyle w:val="Hiperpovezava"/>
            <w:lang w:val="en-GB"/>
          </w:rPr>
          <w:t>http://staffmobility.eu/staffweek/12th-stp-valencia-languages-it-training</w:t>
        </w:r>
      </w:hyperlink>
    </w:p>
    <w:p w:rsidR="0007566D" w:rsidRPr="00EF2CA4" w:rsidRDefault="0007566D">
      <w:pPr>
        <w:rPr>
          <w:lang w:val="en-GB"/>
        </w:rPr>
      </w:pPr>
    </w:p>
    <w:sectPr w:rsidR="0007566D" w:rsidRPr="00EF2CA4" w:rsidSect="00075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2CA4"/>
    <w:rsid w:val="0007566D"/>
    <w:rsid w:val="00147AA6"/>
    <w:rsid w:val="004C1D31"/>
    <w:rsid w:val="00587791"/>
    <w:rsid w:val="00B7121A"/>
    <w:rsid w:val="00D438B5"/>
    <w:rsid w:val="00EF2C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CA4"/>
    <w:pPr>
      <w:spacing w:after="160" w:line="252" w:lineRule="auto"/>
    </w:pPr>
    <w:rPr>
      <w:rFonts w:ascii="Calibri" w:hAnsi="Calibri"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F2CA4"/>
    <w:rPr>
      <w:color w:val="0000FF"/>
      <w:u w:val="single"/>
    </w:rPr>
  </w:style>
</w:styles>
</file>

<file path=word/webSettings.xml><?xml version="1.0" encoding="utf-8"?>
<w:webSettings xmlns:r="http://schemas.openxmlformats.org/officeDocument/2006/relationships" xmlns:w="http://schemas.openxmlformats.org/wordprocessingml/2006/main">
  <w:divs>
    <w:div w:id="18130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ffmobility.eu/staffweek/12th-stp-valencia-languages-it-traini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Grobelnik M</dc:creator>
  <cp:lastModifiedBy>Silva Grobelnik M</cp:lastModifiedBy>
  <cp:revision>1</cp:revision>
  <dcterms:created xsi:type="dcterms:W3CDTF">2016-02-10T13:22:00Z</dcterms:created>
  <dcterms:modified xsi:type="dcterms:W3CDTF">2016-02-10T13:23:00Z</dcterms:modified>
</cp:coreProperties>
</file>