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112F7" w14:textId="77777777" w:rsidR="00F1084A" w:rsidRDefault="00F1084A" w:rsidP="006837C4">
      <w:bookmarkStart w:id="0" w:name="_GoBack"/>
      <w:bookmarkEnd w:id="0"/>
    </w:p>
    <w:p w14:paraId="23315297" w14:textId="77777777" w:rsidR="00BA2794" w:rsidRDefault="00BA2794" w:rsidP="006837C4"/>
    <w:p w14:paraId="7B107298" w14:textId="77777777" w:rsidR="000953A7" w:rsidRPr="000953A7" w:rsidRDefault="00D63A4B" w:rsidP="00BA2794">
      <w:pPr>
        <w:spacing w:after="0" w:line="240" w:lineRule="auto"/>
        <w:jc w:val="center"/>
        <w:rPr>
          <w:rFonts w:eastAsia="Times New Roman" w:cs="Arial"/>
          <w:b/>
          <w:i/>
          <w:sz w:val="40"/>
          <w:szCs w:val="40"/>
          <w:lang w:eastAsia="sl-SI"/>
        </w:rPr>
      </w:pPr>
      <w:r w:rsidRPr="000953A7">
        <w:rPr>
          <w:rFonts w:eastAsia="Times New Roman" w:cs="Arial"/>
          <w:b/>
          <w:i/>
          <w:sz w:val="40"/>
          <w:szCs w:val="40"/>
          <w:lang w:eastAsia="sl-SI"/>
        </w:rPr>
        <w:t xml:space="preserve">PREDSTAVITEV CEEPUS PROGRAMA MOBILNOSTI </w:t>
      </w:r>
    </w:p>
    <w:p w14:paraId="363A41EC" w14:textId="1F3F56A9" w:rsidR="00D871E1" w:rsidRPr="000953A7" w:rsidRDefault="00D63A4B" w:rsidP="00BA2794">
      <w:pPr>
        <w:spacing w:after="0" w:line="240" w:lineRule="auto"/>
        <w:jc w:val="center"/>
        <w:rPr>
          <w:rFonts w:eastAsia="Times New Roman" w:cs="Arial"/>
          <w:b/>
          <w:i/>
          <w:sz w:val="40"/>
          <w:szCs w:val="40"/>
          <w:lang w:eastAsia="sl-SI"/>
        </w:rPr>
      </w:pPr>
      <w:r w:rsidRPr="000953A7">
        <w:rPr>
          <w:rFonts w:eastAsia="Times New Roman" w:cs="Arial"/>
          <w:b/>
          <w:i/>
          <w:sz w:val="40"/>
          <w:szCs w:val="40"/>
          <w:lang w:eastAsia="sl-SI"/>
        </w:rPr>
        <w:t xml:space="preserve">ZA ŠTUDENTE IN </w:t>
      </w:r>
      <w:r w:rsidR="0009453C">
        <w:rPr>
          <w:rFonts w:eastAsia="Times New Roman" w:cs="Arial"/>
          <w:b/>
          <w:i/>
          <w:sz w:val="40"/>
          <w:szCs w:val="40"/>
          <w:lang w:eastAsia="sl-SI"/>
        </w:rPr>
        <w:t>PEDAGOŠKE DELAVCE FKBV</w:t>
      </w:r>
    </w:p>
    <w:p w14:paraId="57A5EFAA" w14:textId="77777777" w:rsidR="00D63A4B" w:rsidRPr="00D63A4B" w:rsidRDefault="00D63A4B" w:rsidP="00BA2794">
      <w:pPr>
        <w:spacing w:after="0" w:line="240" w:lineRule="auto"/>
        <w:jc w:val="center"/>
        <w:rPr>
          <w:rFonts w:eastAsia="Times New Roman" w:cs="Arial"/>
          <w:b/>
          <w:i/>
          <w:sz w:val="28"/>
          <w:szCs w:val="28"/>
          <w:lang w:eastAsia="sl-SI"/>
        </w:rPr>
      </w:pPr>
    </w:p>
    <w:p w14:paraId="4B379799" w14:textId="77777777" w:rsidR="00D63A4B" w:rsidRPr="00D63A4B" w:rsidRDefault="00D63A4B" w:rsidP="00BA2794">
      <w:pPr>
        <w:spacing w:after="0" w:line="240" w:lineRule="auto"/>
        <w:jc w:val="center"/>
        <w:rPr>
          <w:rFonts w:eastAsia="Times New Roman" w:cs="Arial"/>
          <w:b/>
          <w:i/>
          <w:sz w:val="28"/>
          <w:szCs w:val="28"/>
          <w:lang w:eastAsia="sl-SI"/>
        </w:rPr>
      </w:pPr>
    </w:p>
    <w:p w14:paraId="12F9E620" w14:textId="77777777" w:rsidR="00D63A4B" w:rsidRDefault="00D63A4B" w:rsidP="00BA2794">
      <w:pPr>
        <w:spacing w:after="0" w:line="240" w:lineRule="auto"/>
        <w:jc w:val="center"/>
        <w:rPr>
          <w:rFonts w:eastAsia="Times New Roman" w:cs="Arial"/>
          <w:b/>
          <w:i/>
          <w:sz w:val="28"/>
          <w:szCs w:val="28"/>
          <w:lang w:eastAsia="sl-SI"/>
        </w:rPr>
      </w:pPr>
    </w:p>
    <w:p w14:paraId="091EFB7E" w14:textId="77777777" w:rsidR="00997F37" w:rsidRPr="00D63A4B" w:rsidRDefault="00997F37" w:rsidP="00BA2794">
      <w:pPr>
        <w:spacing w:after="0" w:line="240" w:lineRule="auto"/>
        <w:jc w:val="center"/>
        <w:rPr>
          <w:rFonts w:eastAsia="Times New Roman" w:cs="Arial"/>
          <w:b/>
          <w:i/>
          <w:sz w:val="28"/>
          <w:szCs w:val="28"/>
          <w:lang w:eastAsia="sl-SI"/>
        </w:rPr>
      </w:pPr>
    </w:p>
    <w:p w14:paraId="3EFABD0D" w14:textId="77777777" w:rsidR="00D63A4B" w:rsidRPr="00D63A4B" w:rsidRDefault="00D63A4B" w:rsidP="00BA2794">
      <w:pPr>
        <w:spacing w:after="0" w:line="240" w:lineRule="auto"/>
        <w:jc w:val="center"/>
        <w:rPr>
          <w:rFonts w:eastAsia="Times New Roman" w:cs="Arial"/>
          <w:b/>
          <w:i/>
          <w:sz w:val="28"/>
          <w:szCs w:val="28"/>
          <w:lang w:eastAsia="sl-SI"/>
        </w:rPr>
      </w:pPr>
    </w:p>
    <w:p w14:paraId="3AE8BCA2" w14:textId="5BEC44B8" w:rsidR="00997F37" w:rsidRDefault="00D63A4B" w:rsidP="00D63A4B">
      <w:pPr>
        <w:spacing w:after="0" w:line="240" w:lineRule="auto"/>
        <w:jc w:val="both"/>
        <w:rPr>
          <w:rFonts w:eastAsia="Times New Roman" w:cs="Arial"/>
          <w:b/>
          <w:i/>
          <w:sz w:val="28"/>
          <w:szCs w:val="28"/>
          <w:lang w:eastAsia="sl-SI"/>
        </w:rPr>
      </w:pPr>
      <w:r w:rsidRPr="00D63A4B">
        <w:rPr>
          <w:rFonts w:eastAsia="Times New Roman" w:cs="Arial"/>
          <w:b/>
          <w:i/>
          <w:sz w:val="28"/>
          <w:szCs w:val="28"/>
          <w:lang w:eastAsia="sl-SI"/>
        </w:rPr>
        <w:t xml:space="preserve">Vse tiste, ki </w:t>
      </w:r>
      <w:r w:rsidR="00997F37">
        <w:rPr>
          <w:rFonts w:eastAsia="Times New Roman" w:cs="Arial"/>
          <w:b/>
          <w:i/>
          <w:sz w:val="28"/>
          <w:szCs w:val="28"/>
          <w:lang w:eastAsia="sl-SI"/>
        </w:rPr>
        <w:t>vas</w:t>
      </w:r>
      <w:r w:rsidRPr="00D63A4B">
        <w:rPr>
          <w:rFonts w:eastAsia="Times New Roman" w:cs="Arial"/>
          <w:b/>
          <w:i/>
          <w:sz w:val="28"/>
          <w:szCs w:val="28"/>
          <w:lang w:eastAsia="sl-SI"/>
        </w:rPr>
        <w:t xml:space="preserve"> zanima opravljanje mobilnosti preko CEEPUS programa v študijskem letu 2018/2019</w:t>
      </w:r>
      <w:r w:rsidR="0009453C">
        <w:rPr>
          <w:rFonts w:eastAsia="Times New Roman" w:cs="Arial"/>
          <w:b/>
          <w:i/>
          <w:sz w:val="28"/>
          <w:szCs w:val="28"/>
          <w:lang w:eastAsia="sl-SI"/>
        </w:rPr>
        <w:t>,</w:t>
      </w:r>
      <w:r w:rsidRPr="00D63A4B">
        <w:rPr>
          <w:rFonts w:eastAsia="Times New Roman" w:cs="Arial"/>
          <w:b/>
          <w:i/>
          <w:sz w:val="28"/>
          <w:szCs w:val="28"/>
          <w:lang w:eastAsia="sl-SI"/>
        </w:rPr>
        <w:t xml:space="preserve"> vabimo na predstavitev, ki bo potekala</w:t>
      </w:r>
    </w:p>
    <w:p w14:paraId="53B1BF8A" w14:textId="77777777" w:rsidR="00997F37" w:rsidRDefault="00997F37" w:rsidP="00D63A4B">
      <w:pPr>
        <w:spacing w:after="0" w:line="240" w:lineRule="auto"/>
        <w:jc w:val="both"/>
        <w:rPr>
          <w:rFonts w:eastAsia="Times New Roman" w:cs="Arial"/>
          <w:b/>
          <w:i/>
          <w:sz w:val="28"/>
          <w:szCs w:val="28"/>
          <w:lang w:eastAsia="sl-SI"/>
        </w:rPr>
      </w:pPr>
    </w:p>
    <w:p w14:paraId="177561A4" w14:textId="77777777" w:rsidR="00997F37" w:rsidRDefault="00997F37" w:rsidP="00D63A4B">
      <w:pPr>
        <w:spacing w:after="0" w:line="240" w:lineRule="auto"/>
        <w:jc w:val="both"/>
        <w:rPr>
          <w:rFonts w:eastAsia="Times New Roman" w:cs="Arial"/>
          <w:b/>
          <w:i/>
          <w:sz w:val="28"/>
          <w:szCs w:val="28"/>
          <w:lang w:eastAsia="sl-SI"/>
        </w:rPr>
      </w:pPr>
    </w:p>
    <w:p w14:paraId="650DEB92" w14:textId="77777777" w:rsidR="00997F37" w:rsidRDefault="00997F37" w:rsidP="00D63A4B">
      <w:pPr>
        <w:spacing w:after="0" w:line="240" w:lineRule="auto"/>
        <w:jc w:val="both"/>
        <w:rPr>
          <w:rFonts w:eastAsia="Times New Roman" w:cs="Arial"/>
          <w:b/>
          <w:i/>
          <w:sz w:val="28"/>
          <w:szCs w:val="28"/>
          <w:lang w:eastAsia="sl-SI"/>
        </w:rPr>
      </w:pPr>
    </w:p>
    <w:p w14:paraId="20A2DC16" w14:textId="2CBF4C10" w:rsidR="00997F37" w:rsidRDefault="00D63A4B" w:rsidP="00997F37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sl-SI"/>
        </w:rPr>
      </w:pPr>
      <w:r w:rsidRPr="00997F37">
        <w:rPr>
          <w:rFonts w:eastAsia="Times New Roman" w:cs="Arial"/>
          <w:b/>
          <w:sz w:val="28"/>
          <w:szCs w:val="28"/>
          <w:u w:val="single"/>
          <w:lang w:eastAsia="sl-SI"/>
        </w:rPr>
        <w:t xml:space="preserve">v torek, 12. 6. 2018 ob 11:05 </w:t>
      </w:r>
    </w:p>
    <w:p w14:paraId="553D70C6" w14:textId="77777777" w:rsidR="00997F37" w:rsidRDefault="00D63A4B" w:rsidP="00997F37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sl-SI"/>
        </w:rPr>
      </w:pPr>
      <w:r w:rsidRPr="00997F37">
        <w:rPr>
          <w:rFonts w:eastAsia="Times New Roman" w:cs="Arial"/>
          <w:b/>
          <w:sz w:val="28"/>
          <w:szCs w:val="28"/>
          <w:u w:val="single"/>
          <w:lang w:eastAsia="sl-SI"/>
        </w:rPr>
        <w:t xml:space="preserve">v </w:t>
      </w:r>
    </w:p>
    <w:p w14:paraId="2EBFB8C0" w14:textId="311C4BCD" w:rsidR="00D63A4B" w:rsidRPr="00997F37" w:rsidRDefault="00D63A4B" w:rsidP="00997F37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sl-SI"/>
        </w:rPr>
      </w:pPr>
      <w:r w:rsidRPr="00997F37">
        <w:rPr>
          <w:rFonts w:eastAsia="Times New Roman" w:cs="Arial"/>
          <w:b/>
          <w:sz w:val="28"/>
          <w:szCs w:val="28"/>
          <w:u w:val="single"/>
          <w:lang w:eastAsia="sl-SI"/>
        </w:rPr>
        <w:t>Predavalnici 4.</w:t>
      </w:r>
    </w:p>
    <w:p w14:paraId="2DC01317" w14:textId="77777777" w:rsidR="00D63A4B" w:rsidRPr="00D63A4B" w:rsidRDefault="00D63A4B" w:rsidP="00D63A4B">
      <w:pPr>
        <w:spacing w:after="0" w:line="240" w:lineRule="auto"/>
        <w:jc w:val="both"/>
        <w:rPr>
          <w:rFonts w:eastAsia="Times New Roman" w:cs="Arial"/>
          <w:b/>
          <w:i/>
          <w:sz w:val="28"/>
          <w:szCs w:val="28"/>
          <w:lang w:eastAsia="sl-SI"/>
        </w:rPr>
      </w:pPr>
    </w:p>
    <w:p w14:paraId="34335EDC" w14:textId="77777777" w:rsidR="00D63A4B" w:rsidRDefault="00D63A4B" w:rsidP="00D63A4B">
      <w:pPr>
        <w:spacing w:after="0" w:line="240" w:lineRule="auto"/>
        <w:jc w:val="both"/>
        <w:rPr>
          <w:rFonts w:eastAsia="Times New Roman" w:cs="Arial"/>
          <w:b/>
          <w:i/>
          <w:sz w:val="28"/>
          <w:szCs w:val="28"/>
          <w:lang w:eastAsia="sl-SI"/>
        </w:rPr>
      </w:pPr>
    </w:p>
    <w:p w14:paraId="0005A3B0" w14:textId="77777777" w:rsidR="00D63A4B" w:rsidRPr="00D63A4B" w:rsidRDefault="00D63A4B" w:rsidP="00D63A4B">
      <w:pPr>
        <w:spacing w:after="0" w:line="240" w:lineRule="auto"/>
        <w:jc w:val="both"/>
        <w:rPr>
          <w:rFonts w:eastAsia="Times New Roman" w:cs="Arial"/>
          <w:b/>
          <w:i/>
          <w:sz w:val="28"/>
          <w:szCs w:val="28"/>
          <w:lang w:eastAsia="sl-SI"/>
        </w:rPr>
      </w:pPr>
    </w:p>
    <w:p w14:paraId="6D4D69F8" w14:textId="69FB68DF" w:rsidR="00D63A4B" w:rsidRDefault="00D63A4B" w:rsidP="00D63A4B">
      <w:pPr>
        <w:spacing w:after="0" w:line="240" w:lineRule="auto"/>
        <w:jc w:val="both"/>
        <w:rPr>
          <w:rFonts w:eastAsia="Times New Roman" w:cs="Arial"/>
          <w:b/>
          <w:i/>
          <w:sz w:val="28"/>
          <w:szCs w:val="28"/>
          <w:lang w:eastAsia="sl-SI"/>
        </w:rPr>
      </w:pPr>
      <w:r w:rsidRPr="00D63A4B">
        <w:rPr>
          <w:rFonts w:eastAsia="Times New Roman" w:cs="Arial"/>
          <w:b/>
          <w:i/>
          <w:sz w:val="28"/>
          <w:szCs w:val="28"/>
          <w:lang w:eastAsia="sl-SI"/>
        </w:rPr>
        <w:t>Na dogodku bo predstavljena možnost prijave v okviru mreže »</w:t>
      </w:r>
      <w:proofErr w:type="spellStart"/>
      <w:r w:rsidRPr="00D63A4B">
        <w:rPr>
          <w:rFonts w:eastAsia="Times New Roman" w:cs="Arial"/>
          <w:b/>
          <w:i/>
          <w:sz w:val="28"/>
          <w:szCs w:val="28"/>
          <w:lang w:eastAsia="sl-SI"/>
        </w:rPr>
        <w:t>Renewable</w:t>
      </w:r>
      <w:proofErr w:type="spellEnd"/>
      <w:r w:rsidRPr="00D63A4B">
        <w:rPr>
          <w:rFonts w:eastAsia="Times New Roman" w:cs="Arial"/>
          <w:b/>
          <w:i/>
          <w:sz w:val="28"/>
          <w:szCs w:val="28"/>
          <w:lang w:eastAsia="sl-SI"/>
        </w:rPr>
        <w:t xml:space="preserve"> </w:t>
      </w:r>
      <w:proofErr w:type="spellStart"/>
      <w:r w:rsidRPr="00D63A4B">
        <w:rPr>
          <w:rFonts w:eastAsia="Times New Roman" w:cs="Arial"/>
          <w:b/>
          <w:i/>
          <w:sz w:val="28"/>
          <w:szCs w:val="28"/>
          <w:lang w:eastAsia="sl-SI"/>
        </w:rPr>
        <w:t>Energy</w:t>
      </w:r>
      <w:proofErr w:type="spellEnd"/>
      <w:r w:rsidRPr="00D63A4B">
        <w:rPr>
          <w:rFonts w:eastAsia="Times New Roman" w:cs="Arial"/>
          <w:b/>
          <w:i/>
          <w:sz w:val="28"/>
          <w:szCs w:val="28"/>
          <w:lang w:eastAsia="sl-SI"/>
        </w:rPr>
        <w:t xml:space="preserve"> </w:t>
      </w:r>
      <w:proofErr w:type="spellStart"/>
      <w:r w:rsidRPr="00D63A4B">
        <w:rPr>
          <w:rFonts w:eastAsia="Times New Roman" w:cs="Arial"/>
          <w:b/>
          <w:i/>
          <w:sz w:val="28"/>
          <w:szCs w:val="28"/>
          <w:lang w:eastAsia="sl-SI"/>
        </w:rPr>
        <w:t>Sources</w:t>
      </w:r>
      <w:proofErr w:type="spellEnd"/>
      <w:r w:rsidRPr="00D63A4B">
        <w:rPr>
          <w:rFonts w:eastAsia="Times New Roman" w:cs="Arial"/>
          <w:b/>
          <w:i/>
          <w:sz w:val="28"/>
          <w:szCs w:val="28"/>
          <w:lang w:eastAsia="sl-SI"/>
        </w:rPr>
        <w:t>«</w:t>
      </w:r>
      <w:r w:rsidR="00997F37">
        <w:rPr>
          <w:rFonts w:eastAsia="Times New Roman" w:cs="Arial"/>
          <w:b/>
          <w:i/>
          <w:sz w:val="28"/>
          <w:szCs w:val="28"/>
          <w:lang w:eastAsia="sl-SI"/>
        </w:rPr>
        <w:t>,</w:t>
      </w:r>
      <w:r w:rsidRPr="00D63A4B">
        <w:rPr>
          <w:rFonts w:eastAsia="Times New Roman" w:cs="Arial"/>
          <w:b/>
          <w:i/>
          <w:sz w:val="28"/>
          <w:szCs w:val="28"/>
          <w:lang w:eastAsia="sl-SI"/>
        </w:rPr>
        <w:t xml:space="preserve"> v kateri Fakulteta za kmetijstvo sodeluje</w:t>
      </w:r>
      <w:r w:rsidR="00997F37">
        <w:rPr>
          <w:rFonts w:eastAsia="Times New Roman" w:cs="Arial"/>
          <w:b/>
          <w:i/>
          <w:sz w:val="28"/>
          <w:szCs w:val="28"/>
          <w:lang w:eastAsia="sl-SI"/>
        </w:rPr>
        <w:t xml:space="preserve"> skupaj z</w:t>
      </w:r>
      <w:r w:rsidRPr="00D63A4B">
        <w:rPr>
          <w:rFonts w:eastAsia="Times New Roman" w:cs="Arial"/>
          <w:b/>
          <w:i/>
          <w:sz w:val="28"/>
          <w:szCs w:val="28"/>
          <w:lang w:eastAsia="sl-SI"/>
        </w:rPr>
        <w:t xml:space="preserve"> 26 fak</w:t>
      </w:r>
      <w:r w:rsidR="00997F37">
        <w:rPr>
          <w:rFonts w:eastAsia="Times New Roman" w:cs="Arial"/>
          <w:b/>
          <w:i/>
          <w:sz w:val="28"/>
          <w:szCs w:val="28"/>
          <w:lang w:eastAsia="sl-SI"/>
        </w:rPr>
        <w:t xml:space="preserve">ultet iz Centralne Evrope. Seznanjeni boste s prijavnimi roki in postopkom prijave za mobilnost v okviru mreže, kot tudi za FREEMOVER mobilnosti. </w:t>
      </w:r>
    </w:p>
    <w:p w14:paraId="7585D83B" w14:textId="77777777" w:rsidR="00997F37" w:rsidRDefault="00997F37" w:rsidP="00D63A4B">
      <w:pPr>
        <w:spacing w:after="0" w:line="240" w:lineRule="auto"/>
        <w:jc w:val="both"/>
        <w:rPr>
          <w:rFonts w:eastAsia="Times New Roman" w:cs="Arial"/>
          <w:b/>
          <w:i/>
          <w:sz w:val="28"/>
          <w:szCs w:val="28"/>
          <w:lang w:eastAsia="sl-SI"/>
        </w:rPr>
      </w:pPr>
    </w:p>
    <w:p w14:paraId="6CF319BC" w14:textId="77777777" w:rsidR="00997F37" w:rsidRDefault="00997F37" w:rsidP="00D63A4B">
      <w:pPr>
        <w:spacing w:after="0" w:line="240" w:lineRule="auto"/>
        <w:jc w:val="both"/>
        <w:rPr>
          <w:rFonts w:eastAsia="Times New Roman" w:cs="Arial"/>
          <w:b/>
          <w:i/>
          <w:sz w:val="28"/>
          <w:szCs w:val="28"/>
          <w:lang w:eastAsia="sl-SI"/>
        </w:rPr>
      </w:pPr>
    </w:p>
    <w:p w14:paraId="6F6D27DF" w14:textId="5D0C70CB" w:rsidR="00997F37" w:rsidRPr="00D63A4B" w:rsidRDefault="00997F37" w:rsidP="00D63A4B">
      <w:pPr>
        <w:spacing w:after="0" w:line="240" w:lineRule="auto"/>
        <w:jc w:val="both"/>
        <w:rPr>
          <w:rFonts w:eastAsia="Times New Roman" w:cs="Arial"/>
          <w:b/>
          <w:i/>
          <w:sz w:val="28"/>
          <w:szCs w:val="28"/>
          <w:lang w:eastAsia="sl-SI"/>
        </w:rPr>
      </w:pPr>
      <w:r>
        <w:rPr>
          <w:rFonts w:eastAsia="Times New Roman" w:cs="Arial"/>
          <w:b/>
          <w:i/>
          <w:sz w:val="28"/>
          <w:szCs w:val="28"/>
          <w:lang w:eastAsia="sl-SI"/>
        </w:rPr>
        <w:t>Svoje izkušnje v CEE</w:t>
      </w:r>
      <w:r w:rsidR="000953A7">
        <w:rPr>
          <w:rFonts w:eastAsia="Times New Roman" w:cs="Arial"/>
          <w:b/>
          <w:i/>
          <w:sz w:val="28"/>
          <w:szCs w:val="28"/>
          <w:lang w:eastAsia="sl-SI"/>
        </w:rPr>
        <w:t xml:space="preserve">PUS programu bo povedal </w:t>
      </w:r>
      <w:r>
        <w:rPr>
          <w:rFonts w:eastAsia="Times New Roman" w:cs="Arial"/>
          <w:b/>
          <w:i/>
          <w:sz w:val="28"/>
          <w:szCs w:val="28"/>
          <w:lang w:eastAsia="sl-SI"/>
        </w:rPr>
        <w:t>pred. Lazar Pavić,</w:t>
      </w:r>
      <w:r w:rsidR="000953A7">
        <w:rPr>
          <w:rFonts w:eastAsia="Times New Roman" w:cs="Arial"/>
          <w:b/>
          <w:i/>
          <w:sz w:val="28"/>
          <w:szCs w:val="28"/>
          <w:lang w:eastAsia="sl-SI"/>
        </w:rPr>
        <w:t xml:space="preserve"> mag.,</w:t>
      </w:r>
      <w:r>
        <w:rPr>
          <w:rFonts w:eastAsia="Times New Roman" w:cs="Arial"/>
          <w:b/>
          <w:i/>
          <w:sz w:val="28"/>
          <w:szCs w:val="28"/>
          <w:lang w:eastAsia="sl-SI"/>
        </w:rPr>
        <w:t xml:space="preserve"> doktorski študent Agrarne ekonomike, ki se </w:t>
      </w:r>
      <w:r w:rsidR="003E7099">
        <w:rPr>
          <w:rFonts w:eastAsia="Times New Roman" w:cs="Arial"/>
          <w:b/>
          <w:i/>
          <w:sz w:val="28"/>
          <w:szCs w:val="28"/>
          <w:lang w:eastAsia="sl-SI"/>
        </w:rPr>
        <w:t xml:space="preserve">je </w:t>
      </w:r>
      <w:r>
        <w:rPr>
          <w:rFonts w:eastAsia="Times New Roman" w:cs="Arial"/>
          <w:b/>
          <w:i/>
          <w:sz w:val="28"/>
          <w:szCs w:val="28"/>
          <w:lang w:eastAsia="sl-SI"/>
        </w:rPr>
        <w:t xml:space="preserve">udeležil več študijskih izmenjav v okviru programa CEEPUS. </w:t>
      </w:r>
    </w:p>
    <w:p w14:paraId="2525A2F4" w14:textId="77777777" w:rsidR="00D63A4B" w:rsidRPr="00D63A4B" w:rsidRDefault="00D63A4B" w:rsidP="00D63A4B">
      <w:pPr>
        <w:spacing w:after="0" w:line="240" w:lineRule="auto"/>
        <w:jc w:val="both"/>
        <w:rPr>
          <w:rFonts w:eastAsia="Times New Roman" w:cs="Arial"/>
          <w:b/>
          <w:i/>
          <w:sz w:val="28"/>
          <w:szCs w:val="28"/>
          <w:lang w:eastAsia="sl-SI"/>
        </w:rPr>
      </w:pPr>
    </w:p>
    <w:p w14:paraId="1F689D3A" w14:textId="77777777" w:rsidR="00D63A4B" w:rsidRDefault="00D63A4B" w:rsidP="00D63A4B">
      <w:pPr>
        <w:spacing w:after="0" w:line="240" w:lineRule="auto"/>
        <w:jc w:val="both"/>
        <w:rPr>
          <w:rFonts w:eastAsia="Times New Roman" w:cs="Arial"/>
          <w:b/>
          <w:i/>
          <w:sz w:val="28"/>
          <w:szCs w:val="28"/>
          <w:lang w:eastAsia="sl-SI"/>
        </w:rPr>
      </w:pPr>
    </w:p>
    <w:p w14:paraId="415D22E8" w14:textId="77777777" w:rsidR="00D63A4B" w:rsidRDefault="00D63A4B" w:rsidP="00D63A4B">
      <w:pPr>
        <w:spacing w:after="0" w:line="240" w:lineRule="auto"/>
        <w:jc w:val="both"/>
        <w:rPr>
          <w:rFonts w:eastAsia="Times New Roman" w:cs="Arial"/>
          <w:b/>
          <w:i/>
          <w:sz w:val="28"/>
          <w:szCs w:val="28"/>
          <w:lang w:eastAsia="sl-SI"/>
        </w:rPr>
      </w:pPr>
    </w:p>
    <w:p w14:paraId="2D10FEA4" w14:textId="77777777" w:rsidR="00D63A4B" w:rsidRPr="00D63A4B" w:rsidRDefault="00D63A4B" w:rsidP="00D63A4B">
      <w:pPr>
        <w:spacing w:after="0" w:line="240" w:lineRule="auto"/>
        <w:jc w:val="both"/>
        <w:rPr>
          <w:rFonts w:eastAsia="Times New Roman" w:cs="Arial"/>
          <w:b/>
          <w:i/>
          <w:sz w:val="28"/>
          <w:szCs w:val="28"/>
          <w:lang w:eastAsia="sl-SI"/>
        </w:rPr>
      </w:pPr>
    </w:p>
    <w:p w14:paraId="4E3024A5" w14:textId="2335516D" w:rsidR="009C4376" w:rsidRPr="000953A7" w:rsidRDefault="00D63A4B" w:rsidP="000953A7">
      <w:pPr>
        <w:spacing w:after="0" w:line="240" w:lineRule="auto"/>
        <w:jc w:val="both"/>
        <w:rPr>
          <w:rFonts w:eastAsia="Times New Roman" w:cs="Arial"/>
          <w:b/>
          <w:i/>
          <w:sz w:val="28"/>
          <w:szCs w:val="28"/>
          <w:lang w:eastAsia="sl-SI"/>
        </w:rPr>
      </w:pPr>
      <w:r w:rsidRPr="00D63A4B">
        <w:rPr>
          <w:rFonts w:eastAsia="Times New Roman" w:cs="Arial"/>
          <w:b/>
          <w:i/>
          <w:sz w:val="28"/>
          <w:szCs w:val="28"/>
          <w:lang w:eastAsia="sl-SI"/>
        </w:rPr>
        <w:t>Vljudno vabljeni</w:t>
      </w:r>
      <w:r w:rsidR="00997F37">
        <w:rPr>
          <w:rFonts w:eastAsia="Times New Roman" w:cs="Arial"/>
          <w:b/>
          <w:i/>
          <w:sz w:val="28"/>
          <w:szCs w:val="28"/>
          <w:lang w:eastAsia="sl-SI"/>
        </w:rPr>
        <w:t xml:space="preserve">! </w:t>
      </w:r>
      <w:r w:rsidR="00997F37">
        <w:rPr>
          <w:rFonts w:eastAsia="Times New Roman" w:cs="Arial"/>
          <w:b/>
          <w:i/>
          <w:sz w:val="28"/>
          <w:szCs w:val="28"/>
          <w:lang w:eastAsia="sl-SI"/>
        </w:rPr>
        <w:tab/>
      </w:r>
      <w:r w:rsidR="00997F37">
        <w:rPr>
          <w:rFonts w:eastAsia="Times New Roman" w:cs="Arial"/>
          <w:b/>
          <w:i/>
          <w:sz w:val="28"/>
          <w:szCs w:val="28"/>
          <w:lang w:eastAsia="sl-SI"/>
        </w:rPr>
        <w:tab/>
      </w:r>
      <w:r w:rsidR="00997F37">
        <w:rPr>
          <w:rFonts w:eastAsia="Times New Roman" w:cs="Arial"/>
          <w:b/>
          <w:i/>
          <w:sz w:val="28"/>
          <w:szCs w:val="28"/>
          <w:lang w:eastAsia="sl-SI"/>
        </w:rPr>
        <w:tab/>
      </w:r>
      <w:r w:rsidR="00997F37">
        <w:rPr>
          <w:rFonts w:eastAsia="Times New Roman" w:cs="Arial"/>
          <w:b/>
          <w:i/>
          <w:sz w:val="28"/>
          <w:szCs w:val="28"/>
          <w:lang w:eastAsia="sl-SI"/>
        </w:rPr>
        <w:tab/>
      </w:r>
      <w:r w:rsidR="00997F37">
        <w:rPr>
          <w:rFonts w:eastAsia="Times New Roman" w:cs="Arial"/>
          <w:b/>
          <w:i/>
          <w:sz w:val="28"/>
          <w:szCs w:val="28"/>
          <w:lang w:eastAsia="sl-SI"/>
        </w:rPr>
        <w:tab/>
      </w:r>
      <w:r w:rsidRPr="00D63A4B">
        <w:rPr>
          <w:rFonts w:eastAsia="Times New Roman" w:cs="Arial"/>
          <w:b/>
          <w:i/>
          <w:sz w:val="28"/>
          <w:szCs w:val="28"/>
          <w:lang w:eastAsia="sl-SI"/>
        </w:rPr>
        <w:t xml:space="preserve">Mednarodno sodelovanje </w:t>
      </w:r>
      <w:r w:rsidR="00997F37">
        <w:rPr>
          <w:rFonts w:eastAsia="Times New Roman" w:cs="Arial"/>
          <w:b/>
          <w:i/>
          <w:sz w:val="28"/>
          <w:szCs w:val="28"/>
          <w:lang w:eastAsia="sl-SI"/>
        </w:rPr>
        <w:t>FKBV</w:t>
      </w:r>
    </w:p>
    <w:sectPr w:rsidR="009C4376" w:rsidRPr="000953A7" w:rsidSect="00962BB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5A04E" w14:textId="77777777" w:rsidR="007C735D" w:rsidRDefault="007C735D" w:rsidP="00BB5C4F">
      <w:pPr>
        <w:spacing w:after="0"/>
      </w:pPr>
      <w:r>
        <w:separator/>
      </w:r>
    </w:p>
  </w:endnote>
  <w:endnote w:type="continuationSeparator" w:id="0">
    <w:p w14:paraId="2364CE67" w14:textId="77777777" w:rsidR="007C735D" w:rsidRDefault="007C735D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AB01E" w14:textId="77777777" w:rsidR="00D17A99" w:rsidRPr="007564BD" w:rsidRDefault="007E3C64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413C63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953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413C63" w:rsidRPr="007564BD">
      <w:rPr>
        <w:color w:val="006A8E"/>
        <w:sz w:val="18"/>
      </w:rPr>
      <w:t xml:space="preserve"> / </w:t>
    </w:r>
    <w:r w:rsidR="00912A97">
      <w:rPr>
        <w:noProof/>
        <w:color w:val="006A8E"/>
        <w:sz w:val="18"/>
      </w:rPr>
      <w:fldChar w:fldCharType="begin"/>
    </w:r>
    <w:r w:rsidR="00912A97">
      <w:rPr>
        <w:noProof/>
        <w:color w:val="006A8E"/>
        <w:sz w:val="18"/>
      </w:rPr>
      <w:instrText xml:space="preserve"> NUMPAGES  \* Arabic  \* MERGEFORMAT </w:instrText>
    </w:r>
    <w:r w:rsidR="00912A97">
      <w:rPr>
        <w:noProof/>
        <w:color w:val="006A8E"/>
        <w:sz w:val="18"/>
      </w:rPr>
      <w:fldChar w:fldCharType="separate"/>
    </w:r>
    <w:r w:rsidR="000953A7">
      <w:rPr>
        <w:noProof/>
        <w:color w:val="006A8E"/>
        <w:sz w:val="18"/>
      </w:rPr>
      <w:t>2</w:t>
    </w:r>
    <w:r w:rsidR="00912A97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C818A" w14:textId="77777777" w:rsidR="007C4B80" w:rsidRDefault="007C4B80" w:rsidP="0007049E">
    <w:pPr>
      <w:pStyle w:val="Noga"/>
      <w:rPr>
        <w:color w:val="006A8E"/>
        <w:sz w:val="18"/>
      </w:rPr>
    </w:pPr>
  </w:p>
  <w:p w14:paraId="09C281E6" w14:textId="77777777"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F8AF3" w14:textId="77777777" w:rsidR="007C735D" w:rsidRDefault="007C735D" w:rsidP="00BB5C4F">
      <w:pPr>
        <w:spacing w:after="0"/>
      </w:pPr>
      <w:r>
        <w:separator/>
      </w:r>
    </w:p>
  </w:footnote>
  <w:footnote w:type="continuationSeparator" w:id="0">
    <w:p w14:paraId="2C81B683" w14:textId="77777777" w:rsidR="007C735D" w:rsidRDefault="007C735D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F532" w14:textId="77777777" w:rsidR="00054766" w:rsidRDefault="00D871E1" w:rsidP="00054766">
    <w:pPr>
      <w:pStyle w:val="Glava"/>
      <w:jc w:val="center"/>
    </w:pPr>
    <w:r>
      <w:rPr>
        <w:noProof/>
        <w:lang w:eastAsia="sl-SI"/>
      </w:rPr>
      <w:drawing>
        <wp:inline distT="0" distB="0" distL="0" distR="0" wp14:anchorId="326E14A0" wp14:editId="4419F9B1">
          <wp:extent cx="1743075" cy="952500"/>
          <wp:effectExtent l="1905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247CD2" w14:textId="77777777" w:rsidR="00054766" w:rsidRPr="00B02A70" w:rsidRDefault="00054766" w:rsidP="00054766">
    <w:pPr>
      <w:pStyle w:val="Glava"/>
      <w:jc w:val="center"/>
      <w:rPr>
        <w:sz w:val="12"/>
      </w:rPr>
    </w:pPr>
  </w:p>
  <w:p w14:paraId="49D54F38" w14:textId="77777777"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>
    <w:nsid w:val="399A17BB"/>
    <w:multiLevelType w:val="hybridMultilevel"/>
    <w:tmpl w:val="19C268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F2D32"/>
    <w:multiLevelType w:val="hybridMultilevel"/>
    <w:tmpl w:val="3CBA1AC4"/>
    <w:lvl w:ilvl="0" w:tplc="2AF8FB48">
      <w:start w:val="1"/>
      <w:numFmt w:val="decimal"/>
      <w:pStyle w:val="Table"/>
      <w:lvlText w:val="%1.1.1"/>
      <w:lvlJc w:val="left"/>
      <w:pPr>
        <w:ind w:left="4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2" w:hanging="360"/>
      </w:pPr>
    </w:lvl>
    <w:lvl w:ilvl="2" w:tplc="0424001B" w:tentative="1">
      <w:start w:val="1"/>
      <w:numFmt w:val="lowerRoman"/>
      <w:lvlText w:val="%3."/>
      <w:lvlJc w:val="right"/>
      <w:pPr>
        <w:ind w:left="2052" w:hanging="180"/>
      </w:pPr>
    </w:lvl>
    <w:lvl w:ilvl="3" w:tplc="0424000F" w:tentative="1">
      <w:start w:val="1"/>
      <w:numFmt w:val="decimal"/>
      <w:lvlText w:val="%4."/>
      <w:lvlJc w:val="left"/>
      <w:pPr>
        <w:ind w:left="2772" w:hanging="360"/>
      </w:pPr>
    </w:lvl>
    <w:lvl w:ilvl="4" w:tplc="04240019" w:tentative="1">
      <w:start w:val="1"/>
      <w:numFmt w:val="lowerLetter"/>
      <w:lvlText w:val="%5."/>
      <w:lvlJc w:val="left"/>
      <w:pPr>
        <w:ind w:left="3492" w:hanging="360"/>
      </w:pPr>
    </w:lvl>
    <w:lvl w:ilvl="5" w:tplc="0424001B" w:tentative="1">
      <w:start w:val="1"/>
      <w:numFmt w:val="lowerRoman"/>
      <w:lvlText w:val="%6."/>
      <w:lvlJc w:val="right"/>
      <w:pPr>
        <w:ind w:left="4212" w:hanging="180"/>
      </w:pPr>
    </w:lvl>
    <w:lvl w:ilvl="6" w:tplc="0424000F" w:tentative="1">
      <w:start w:val="1"/>
      <w:numFmt w:val="decimal"/>
      <w:lvlText w:val="%7."/>
      <w:lvlJc w:val="left"/>
      <w:pPr>
        <w:ind w:left="4932" w:hanging="360"/>
      </w:pPr>
    </w:lvl>
    <w:lvl w:ilvl="7" w:tplc="04240019" w:tentative="1">
      <w:start w:val="1"/>
      <w:numFmt w:val="lowerLetter"/>
      <w:lvlText w:val="%8."/>
      <w:lvlJc w:val="left"/>
      <w:pPr>
        <w:ind w:left="5652" w:hanging="360"/>
      </w:pPr>
    </w:lvl>
    <w:lvl w:ilvl="8" w:tplc="0424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94"/>
    <w:rsid w:val="00015E8D"/>
    <w:rsid w:val="00051DAE"/>
    <w:rsid w:val="00051F90"/>
    <w:rsid w:val="00054766"/>
    <w:rsid w:val="0007049E"/>
    <w:rsid w:val="0009453C"/>
    <w:rsid w:val="000953A7"/>
    <w:rsid w:val="000C393D"/>
    <w:rsid w:val="000F1A06"/>
    <w:rsid w:val="001A7E24"/>
    <w:rsid w:val="00215201"/>
    <w:rsid w:val="0028526B"/>
    <w:rsid w:val="002E2D9F"/>
    <w:rsid w:val="00311139"/>
    <w:rsid w:val="003E7099"/>
    <w:rsid w:val="00400569"/>
    <w:rsid w:val="00413C63"/>
    <w:rsid w:val="004D4EC4"/>
    <w:rsid w:val="00522FDF"/>
    <w:rsid w:val="005376C1"/>
    <w:rsid w:val="00571DC9"/>
    <w:rsid w:val="005B48A9"/>
    <w:rsid w:val="006837C4"/>
    <w:rsid w:val="006A3EBA"/>
    <w:rsid w:val="0070238C"/>
    <w:rsid w:val="007138CE"/>
    <w:rsid w:val="007410DA"/>
    <w:rsid w:val="00751834"/>
    <w:rsid w:val="007554FD"/>
    <w:rsid w:val="007564BD"/>
    <w:rsid w:val="00784EB8"/>
    <w:rsid w:val="007B34C1"/>
    <w:rsid w:val="007C4B80"/>
    <w:rsid w:val="007C735D"/>
    <w:rsid w:val="007E3C64"/>
    <w:rsid w:val="0080304F"/>
    <w:rsid w:val="00822E26"/>
    <w:rsid w:val="00884BE7"/>
    <w:rsid w:val="00912A97"/>
    <w:rsid w:val="00962BBF"/>
    <w:rsid w:val="00976774"/>
    <w:rsid w:val="009956F4"/>
    <w:rsid w:val="00997F37"/>
    <w:rsid w:val="009C4376"/>
    <w:rsid w:val="009D1978"/>
    <w:rsid w:val="00A03F1E"/>
    <w:rsid w:val="00A307E1"/>
    <w:rsid w:val="00A32CF9"/>
    <w:rsid w:val="00AA071C"/>
    <w:rsid w:val="00AC476E"/>
    <w:rsid w:val="00B02A70"/>
    <w:rsid w:val="00B13296"/>
    <w:rsid w:val="00B14DD9"/>
    <w:rsid w:val="00BA2794"/>
    <w:rsid w:val="00BB11C3"/>
    <w:rsid w:val="00BB5C4F"/>
    <w:rsid w:val="00C25FF2"/>
    <w:rsid w:val="00C62A66"/>
    <w:rsid w:val="00CD7DA4"/>
    <w:rsid w:val="00CF38FE"/>
    <w:rsid w:val="00D17A99"/>
    <w:rsid w:val="00D30651"/>
    <w:rsid w:val="00D554AE"/>
    <w:rsid w:val="00D63A4B"/>
    <w:rsid w:val="00D76383"/>
    <w:rsid w:val="00D82FD2"/>
    <w:rsid w:val="00D871E1"/>
    <w:rsid w:val="00DA4F8A"/>
    <w:rsid w:val="00DC556E"/>
    <w:rsid w:val="00DC5A67"/>
    <w:rsid w:val="00DD2432"/>
    <w:rsid w:val="00DD3A72"/>
    <w:rsid w:val="00E01C78"/>
    <w:rsid w:val="00E10BCB"/>
    <w:rsid w:val="00E757D1"/>
    <w:rsid w:val="00F1084A"/>
    <w:rsid w:val="00F222A7"/>
    <w:rsid w:val="00F22984"/>
    <w:rsid w:val="00F75BC3"/>
    <w:rsid w:val="00F83525"/>
    <w:rsid w:val="00F95B1A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C9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71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Table">
    <w:name w:val="Table"/>
    <w:basedOn w:val="Navaden"/>
    <w:next w:val="Default"/>
    <w:autoRedefine/>
    <w:uiPriority w:val="99"/>
    <w:rsid w:val="00D871E1"/>
    <w:pPr>
      <w:framePr w:hSpace="141" w:wrap="around" w:vAnchor="text" w:hAnchor="margin" w:y="649"/>
      <w:widowControl w:val="0"/>
      <w:numPr>
        <w:numId w:val="4"/>
      </w:numPr>
      <w:suppressAutoHyphens/>
      <w:spacing w:after="0" w:line="240" w:lineRule="auto"/>
    </w:pPr>
    <w:rPr>
      <w:rFonts w:ascii="Arial" w:eastAsia="Arial Unicode MS" w:hAnsi="Arial"/>
      <w:bCs/>
      <w:kern w:val="20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71E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customStyle="1" w:styleId="Table">
    <w:name w:val="Table"/>
    <w:basedOn w:val="Navaden"/>
    <w:next w:val="Default"/>
    <w:autoRedefine/>
    <w:uiPriority w:val="99"/>
    <w:rsid w:val="00D871E1"/>
    <w:pPr>
      <w:framePr w:hSpace="141" w:wrap="around" w:vAnchor="text" w:hAnchor="margin" w:y="649"/>
      <w:widowControl w:val="0"/>
      <w:numPr>
        <w:numId w:val="4"/>
      </w:numPr>
      <w:suppressAutoHyphens/>
      <w:spacing w:after="0" w:line="240" w:lineRule="auto"/>
    </w:pPr>
    <w:rPr>
      <w:rFonts w:ascii="Arial" w:eastAsia="Arial Unicode MS" w:hAnsi="Arial"/>
      <w:bCs/>
      <w:kern w:val="20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G~1\AppData\Local\Temp\dopis-um-fkbv-1-3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54b514f3707920d4be51c141de84bba8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DB62C1-3605-4186-8064-B6C413142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3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dopis-um-fkbv-1-3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Grobelnik M</dc:creator>
  <cp:lastModifiedBy>strokovne13</cp:lastModifiedBy>
  <cp:revision>2</cp:revision>
  <dcterms:created xsi:type="dcterms:W3CDTF">2018-06-07T05:03:00Z</dcterms:created>
  <dcterms:modified xsi:type="dcterms:W3CDTF">2018-06-07T05:03:00Z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